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0D7C6" w14:textId="627C33DB" w:rsidR="002A6685" w:rsidRPr="00D05E40" w:rsidRDefault="002A6685" w:rsidP="00D13044">
      <w:pPr>
        <w:pStyle w:val="Heading4"/>
        <w:rPr>
          <w:rFonts w:ascii="Sassoon Penpals" w:hAnsi="Sassoon Penpals" w:cs="Arial"/>
        </w:rPr>
      </w:pPr>
    </w:p>
    <w:p w14:paraId="1CD2C0C4" w14:textId="0996A675" w:rsidR="005B0745" w:rsidRPr="00D05E40" w:rsidRDefault="005B0745" w:rsidP="005B0745">
      <w:pPr>
        <w:rPr>
          <w:rFonts w:ascii="Sassoon Penpals" w:hAnsi="Sassoon Penpals" w:cs="Arial"/>
        </w:rPr>
      </w:pPr>
    </w:p>
    <w:p w14:paraId="20749E87" w14:textId="2FD7ADB4" w:rsidR="000A25E4" w:rsidRPr="00D05E40" w:rsidRDefault="000A25E4" w:rsidP="000A25E4">
      <w:pPr>
        <w:pStyle w:val="BodyText"/>
        <w:spacing w:before="0"/>
        <w:ind w:right="615"/>
        <w:jc w:val="center"/>
        <w:rPr>
          <w:rFonts w:ascii="Sassoon Penpals" w:hAnsi="Sassoon Penpals" w:cs="Arial"/>
          <w:b/>
          <w:sz w:val="28"/>
          <w:szCs w:val="24"/>
        </w:rPr>
      </w:pPr>
    </w:p>
    <w:p w14:paraId="34F27424" w14:textId="0D434E12" w:rsidR="000A25E4" w:rsidRPr="00D05E40" w:rsidRDefault="000A25E4" w:rsidP="000A25E4">
      <w:pPr>
        <w:jc w:val="center"/>
        <w:rPr>
          <w:rFonts w:ascii="Sassoon Penpals" w:hAnsi="Sassoon Penpals" w:cs="Arial"/>
          <w:noProof/>
          <w:color w:val="000000" w:themeColor="text1"/>
        </w:rPr>
      </w:pPr>
    </w:p>
    <w:p w14:paraId="545E4D69" w14:textId="17D830A7" w:rsidR="000A25E4" w:rsidRPr="00D05E40" w:rsidRDefault="000A25E4" w:rsidP="000A25E4">
      <w:pPr>
        <w:rPr>
          <w:rFonts w:ascii="Sassoon Penpals" w:hAnsi="Sassoon Penpals" w:cs="Arial"/>
          <w:color w:val="000000" w:themeColor="text1"/>
        </w:rPr>
      </w:pPr>
    </w:p>
    <w:p w14:paraId="40CCA829" w14:textId="6727CC41" w:rsidR="000A25E4" w:rsidRPr="00D05E40" w:rsidRDefault="000A25E4" w:rsidP="000A25E4">
      <w:pPr>
        <w:rPr>
          <w:rFonts w:ascii="Sassoon Penpals" w:hAnsi="Sassoon Penpals" w:cs="Arial"/>
          <w:color w:val="000000" w:themeColor="text1"/>
        </w:rPr>
      </w:pPr>
    </w:p>
    <w:p w14:paraId="065BFFC5" w14:textId="77777777" w:rsidR="000A25E4" w:rsidRPr="00D05E40" w:rsidRDefault="000A25E4" w:rsidP="000A25E4">
      <w:pPr>
        <w:rPr>
          <w:rFonts w:ascii="Sassoon Penpals" w:hAnsi="Sassoon Penpals" w:cs="Arial"/>
          <w:noProof/>
          <w:color w:val="000000" w:themeColor="text1"/>
        </w:rPr>
      </w:pPr>
    </w:p>
    <w:p w14:paraId="126FD800" w14:textId="6BAB57B6" w:rsidR="000A25E4" w:rsidRPr="00D05E40" w:rsidRDefault="000A25E4" w:rsidP="000A25E4">
      <w:pPr>
        <w:tabs>
          <w:tab w:val="left" w:pos="1537"/>
        </w:tabs>
        <w:jc w:val="center"/>
        <w:rPr>
          <w:rFonts w:ascii="Sassoon Penpals" w:hAnsi="Sassoon Penpals" w:cs="Arial"/>
          <w:color w:val="000000" w:themeColor="text1"/>
        </w:rPr>
      </w:pPr>
    </w:p>
    <w:p w14:paraId="67BE2AA6" w14:textId="5B63C4D9" w:rsidR="000A25E4" w:rsidRPr="00D05E40" w:rsidRDefault="00D05E40" w:rsidP="000A25E4">
      <w:pPr>
        <w:rPr>
          <w:rFonts w:ascii="Sassoon Penpals" w:hAnsi="Sassoon Penpals" w:cs="Arial"/>
          <w:color w:val="000000" w:themeColor="text1"/>
        </w:rPr>
      </w:pPr>
      <w:r>
        <w:rPr>
          <w:rFonts w:ascii="Sassoon Penpals" w:hAnsi="Sassoon Penpals" w:cs="Arial"/>
          <w:color w:val="000000" w:themeColor="text1"/>
        </w:rPr>
        <w:t xml:space="preserve"> </w:t>
      </w:r>
    </w:p>
    <w:p w14:paraId="05771A6B" w14:textId="2F2DCF85" w:rsidR="000A25E4" w:rsidRPr="00D05E40" w:rsidRDefault="000A25E4" w:rsidP="000A25E4">
      <w:pPr>
        <w:rPr>
          <w:rFonts w:ascii="Sassoon Penpals" w:hAnsi="Sassoon Penpals" w:cs="Arial"/>
          <w:color w:val="000000" w:themeColor="text1"/>
        </w:rPr>
      </w:pPr>
    </w:p>
    <w:p w14:paraId="453D34DE" w14:textId="4A0CC669" w:rsidR="000A25E4" w:rsidRPr="00D05E40" w:rsidRDefault="000A25E4" w:rsidP="000A25E4">
      <w:pPr>
        <w:rPr>
          <w:rFonts w:ascii="Sassoon Penpals" w:hAnsi="Sassoon Penpals" w:cs="Arial"/>
          <w:color w:val="000000" w:themeColor="text1"/>
        </w:rPr>
      </w:pPr>
    </w:p>
    <w:p w14:paraId="7DCEA4D3" w14:textId="6726D067" w:rsidR="00BC50ED" w:rsidRPr="00D05E40" w:rsidRDefault="002E697F" w:rsidP="002E697F">
      <w:pPr>
        <w:rPr>
          <w:rFonts w:ascii="Sassoon Penpals" w:hAnsi="Sassoon Penpals" w:cs="Arial"/>
          <w:b/>
          <w:sz w:val="44"/>
          <w:szCs w:val="44"/>
        </w:rPr>
      </w:pPr>
      <w:r w:rsidRPr="00D05E40">
        <w:rPr>
          <w:rFonts w:ascii="Sassoon Penpals" w:hAnsi="Sassoon Penpals" w:cs="Arial"/>
          <w:color w:val="000000" w:themeColor="text1"/>
        </w:rPr>
        <w:t xml:space="preserve">             </w:t>
      </w:r>
      <w:r w:rsidR="00D05E40">
        <w:rPr>
          <w:rFonts w:ascii="Sassoon Penpals" w:hAnsi="Sassoon Penpals" w:cs="Arial"/>
          <w:color w:val="000000" w:themeColor="text1"/>
        </w:rPr>
        <w:t xml:space="preserve">                               </w:t>
      </w:r>
      <w:r w:rsidR="00BC50ED" w:rsidRPr="00D05E40">
        <w:rPr>
          <w:rFonts w:ascii="Sassoon Penpals" w:hAnsi="Sassoon Penpals" w:cs="Arial"/>
          <w:b/>
          <w:sz w:val="44"/>
          <w:szCs w:val="44"/>
        </w:rPr>
        <w:t>Special Educational needs and Disability</w:t>
      </w:r>
    </w:p>
    <w:p w14:paraId="7B962EBB" w14:textId="77777777" w:rsidR="00BC50ED" w:rsidRPr="00D05E40" w:rsidRDefault="00BC50ED" w:rsidP="00BC50ED">
      <w:pPr>
        <w:jc w:val="center"/>
        <w:rPr>
          <w:rFonts w:ascii="Sassoon Penpals" w:hAnsi="Sassoon Penpals" w:cs="Arial"/>
          <w:b/>
          <w:sz w:val="44"/>
          <w:szCs w:val="44"/>
        </w:rPr>
      </w:pPr>
      <w:r w:rsidRPr="00D05E40">
        <w:rPr>
          <w:rFonts w:ascii="Sassoon Penpals" w:hAnsi="Sassoon Penpals" w:cs="Arial"/>
          <w:b/>
          <w:sz w:val="44"/>
          <w:szCs w:val="44"/>
        </w:rPr>
        <w:t>(SEND) Policy</w:t>
      </w:r>
    </w:p>
    <w:p w14:paraId="4B8BB458" w14:textId="77777777" w:rsidR="00BC50ED" w:rsidRPr="00D05E40" w:rsidRDefault="00BC50ED" w:rsidP="00BC50ED">
      <w:pPr>
        <w:jc w:val="center"/>
        <w:rPr>
          <w:rFonts w:ascii="Sassoon Penpals" w:hAnsi="Sassoon Penpals" w:cs="Arial"/>
          <w:b/>
          <w:sz w:val="28"/>
          <w:szCs w:val="28"/>
        </w:rPr>
      </w:pPr>
    </w:p>
    <w:p w14:paraId="4B17F794" w14:textId="59243C90" w:rsidR="000A25E4" w:rsidRPr="00D05E40" w:rsidRDefault="000A25E4" w:rsidP="00BC50ED">
      <w:pPr>
        <w:rPr>
          <w:rFonts w:ascii="Sassoon Penpals" w:hAnsi="Sassoon Penpals" w:cs="Arial"/>
          <w:b/>
          <w:color w:val="000000" w:themeColor="text1"/>
          <w:sz w:val="52"/>
        </w:rPr>
      </w:pPr>
    </w:p>
    <w:p w14:paraId="7181C453" w14:textId="77777777" w:rsidR="000A25E4" w:rsidRPr="00D05E40" w:rsidRDefault="000A25E4" w:rsidP="000A25E4">
      <w:pPr>
        <w:rPr>
          <w:rFonts w:ascii="Sassoon Penpals" w:hAnsi="Sassoon Penpals" w:cs="Arial"/>
          <w:color w:val="000000" w:themeColor="text1"/>
          <w:sz w:val="44"/>
        </w:rPr>
      </w:pPr>
    </w:p>
    <w:p w14:paraId="1A55A302" w14:textId="54ABE96D" w:rsidR="000A25E4" w:rsidRPr="00D05E40" w:rsidRDefault="000A25E4" w:rsidP="000A25E4">
      <w:pPr>
        <w:rPr>
          <w:rFonts w:ascii="Sassoon Penpals" w:hAnsi="Sassoon Penpals" w:cs="Arial"/>
          <w:color w:val="000000" w:themeColor="text1"/>
          <w:sz w:val="44"/>
        </w:rPr>
      </w:pPr>
    </w:p>
    <w:p w14:paraId="6226F075" w14:textId="77777777" w:rsidR="00BC50ED" w:rsidRPr="00D05E40" w:rsidRDefault="00BC50ED" w:rsidP="000A25E4">
      <w:pPr>
        <w:rPr>
          <w:rFonts w:ascii="Sassoon Penpals" w:hAnsi="Sassoon Penpals" w:cs="Arial"/>
          <w:color w:val="000000" w:themeColor="text1"/>
          <w:sz w:val="44"/>
        </w:rPr>
      </w:pPr>
    </w:p>
    <w:p w14:paraId="625B4B22" w14:textId="5974B387" w:rsidR="000A25E4" w:rsidRPr="00D05E40" w:rsidRDefault="000A25E4" w:rsidP="000A25E4">
      <w:pPr>
        <w:jc w:val="center"/>
        <w:rPr>
          <w:rFonts w:ascii="Sassoon Penpals" w:hAnsi="Sassoon Penpals" w:cs="Arial"/>
          <w:color w:val="000000" w:themeColor="text1"/>
          <w:sz w:val="40"/>
        </w:rPr>
      </w:pPr>
      <w:r w:rsidRPr="00D05E40">
        <w:rPr>
          <w:rFonts w:ascii="Sassoon Penpals" w:hAnsi="Sassoon Penpals" w:cs="Arial"/>
          <w:color w:val="000000" w:themeColor="text1"/>
          <w:sz w:val="40"/>
        </w:rPr>
        <w:t>This policy has been adopted by the governing body of St James</w:t>
      </w:r>
      <w:r w:rsidR="00B6644D" w:rsidRPr="00D05E40">
        <w:rPr>
          <w:rFonts w:ascii="Sassoon Penpals" w:hAnsi="Sassoon Penpals" w:cs="Arial"/>
          <w:color w:val="000000" w:themeColor="text1"/>
          <w:sz w:val="40"/>
        </w:rPr>
        <w:t>’</w:t>
      </w:r>
      <w:r w:rsidRPr="00D05E40">
        <w:rPr>
          <w:rFonts w:ascii="Sassoon Penpals" w:hAnsi="Sassoon Penpals" w:cs="Arial"/>
          <w:color w:val="000000" w:themeColor="text1"/>
          <w:sz w:val="40"/>
        </w:rPr>
        <w:t xml:space="preserve"> </w:t>
      </w:r>
      <w:proofErr w:type="spellStart"/>
      <w:r w:rsidRPr="00D05E40">
        <w:rPr>
          <w:rFonts w:ascii="Sassoon Penpals" w:hAnsi="Sassoon Penpals" w:cs="Arial"/>
          <w:color w:val="000000" w:themeColor="text1"/>
          <w:sz w:val="40"/>
        </w:rPr>
        <w:t>CofE</w:t>
      </w:r>
      <w:proofErr w:type="spellEnd"/>
      <w:r w:rsidRPr="00D05E40">
        <w:rPr>
          <w:rFonts w:ascii="Sassoon Penpals" w:hAnsi="Sassoon Penpals" w:cs="Arial"/>
          <w:color w:val="000000" w:themeColor="text1"/>
          <w:sz w:val="40"/>
        </w:rPr>
        <w:t xml:space="preserve"> Primary School.</w:t>
      </w:r>
    </w:p>
    <w:p w14:paraId="635E3529" w14:textId="77777777" w:rsidR="000A25E4" w:rsidRPr="00D05E40" w:rsidRDefault="000A25E4" w:rsidP="000A25E4">
      <w:pPr>
        <w:jc w:val="center"/>
        <w:rPr>
          <w:rFonts w:ascii="Sassoon Penpals" w:hAnsi="Sassoon Penpals" w:cs="Arial"/>
          <w:color w:val="000000" w:themeColor="text1"/>
          <w:sz w:val="40"/>
        </w:rPr>
      </w:pPr>
    </w:p>
    <w:p w14:paraId="302A4F9F" w14:textId="77777777" w:rsidR="000A25E4" w:rsidRPr="00D05E40" w:rsidRDefault="000A25E4" w:rsidP="000A25E4">
      <w:pPr>
        <w:jc w:val="center"/>
        <w:rPr>
          <w:rFonts w:ascii="Sassoon Penpals" w:hAnsi="Sassoon Penpals" w:cs="Arial"/>
          <w:color w:val="000000" w:themeColor="text1"/>
          <w:sz w:val="40"/>
        </w:rPr>
      </w:pPr>
    </w:p>
    <w:p w14:paraId="623D458D" w14:textId="415F4AA7" w:rsidR="000A25E4" w:rsidRPr="00D05E40" w:rsidRDefault="000A25E4" w:rsidP="000A25E4">
      <w:pPr>
        <w:jc w:val="center"/>
        <w:rPr>
          <w:rFonts w:ascii="Sassoon Penpals" w:hAnsi="Sassoon Penpals" w:cs="Arial"/>
          <w:color w:val="000000" w:themeColor="text1"/>
          <w:sz w:val="40"/>
        </w:rPr>
      </w:pPr>
      <w:r w:rsidRPr="00D05E40">
        <w:rPr>
          <w:rFonts w:ascii="Sassoon Penpals" w:hAnsi="Sassoon Penpals" w:cs="Arial"/>
          <w:color w:val="000000" w:themeColor="text1"/>
          <w:sz w:val="40"/>
        </w:rPr>
        <w:t>It will be reviewed annually or as required</w:t>
      </w:r>
    </w:p>
    <w:p w14:paraId="6CB27EBF" w14:textId="1916AB4E" w:rsidR="008349F2" w:rsidRPr="00D05E40" w:rsidRDefault="008349F2" w:rsidP="000A25E4">
      <w:pPr>
        <w:jc w:val="center"/>
        <w:rPr>
          <w:rFonts w:ascii="Sassoon Penpals" w:hAnsi="Sassoon Penpals" w:cs="Arial"/>
          <w:color w:val="000000" w:themeColor="text1"/>
          <w:sz w:val="40"/>
        </w:rPr>
      </w:pPr>
      <w:r w:rsidRPr="00D05E40">
        <w:rPr>
          <w:rFonts w:ascii="Sassoon Penpals" w:hAnsi="Sassoon Penpals" w:cs="Arial"/>
          <w:color w:val="000000" w:themeColor="text1"/>
          <w:sz w:val="40"/>
        </w:rPr>
        <w:t xml:space="preserve">Last reviewed </w:t>
      </w:r>
      <w:r w:rsidR="009428F7" w:rsidRPr="00D05E40">
        <w:rPr>
          <w:rFonts w:ascii="Sassoon Penpals" w:hAnsi="Sassoon Penpals" w:cs="Arial"/>
          <w:color w:val="000000" w:themeColor="text1"/>
          <w:sz w:val="40"/>
        </w:rPr>
        <w:t>September 202</w:t>
      </w:r>
      <w:r w:rsidR="00CC51FC" w:rsidRPr="00D05E40">
        <w:rPr>
          <w:rFonts w:ascii="Sassoon Penpals" w:hAnsi="Sassoon Penpals" w:cs="Arial"/>
          <w:color w:val="000000" w:themeColor="text1"/>
          <w:sz w:val="40"/>
        </w:rPr>
        <w:t>6</w:t>
      </w:r>
    </w:p>
    <w:p w14:paraId="63A2144D" w14:textId="77777777" w:rsidR="000A25E4" w:rsidRPr="00D05E40" w:rsidRDefault="000A25E4" w:rsidP="000A25E4">
      <w:pPr>
        <w:jc w:val="center"/>
        <w:rPr>
          <w:rFonts w:ascii="Sassoon Penpals" w:hAnsi="Sassoon Penpals" w:cs="Arial"/>
          <w:color w:val="000000" w:themeColor="text1"/>
          <w:sz w:val="40"/>
        </w:rPr>
      </w:pPr>
    </w:p>
    <w:p w14:paraId="5BF1C542" w14:textId="77777777" w:rsidR="000A25E4" w:rsidRPr="00D05E40" w:rsidRDefault="000A25E4" w:rsidP="000A25E4">
      <w:pPr>
        <w:rPr>
          <w:rFonts w:ascii="Sassoon Penpals" w:hAnsi="Sassoon Penpals" w:cs="Arial"/>
          <w:color w:val="000000" w:themeColor="text1"/>
          <w:sz w:val="40"/>
        </w:rPr>
      </w:pPr>
    </w:p>
    <w:p w14:paraId="79541349" w14:textId="77777777" w:rsidR="00290E9A" w:rsidRPr="00D05E40" w:rsidRDefault="00290E9A" w:rsidP="000A25E4">
      <w:pPr>
        <w:rPr>
          <w:rFonts w:ascii="Sassoon Penpals" w:hAnsi="Sassoon Penpals" w:cs="Arial"/>
          <w:b/>
          <w:sz w:val="28"/>
          <w:szCs w:val="28"/>
        </w:rPr>
      </w:pPr>
    </w:p>
    <w:p w14:paraId="05881C25" w14:textId="0AE3ADFF" w:rsidR="00290E9A" w:rsidRPr="00D05E40" w:rsidRDefault="00290E9A" w:rsidP="000A25E4">
      <w:pPr>
        <w:rPr>
          <w:rFonts w:ascii="Sassoon Penpals" w:hAnsi="Sassoon Penpals" w:cs="Arial"/>
          <w:b/>
          <w:sz w:val="28"/>
          <w:szCs w:val="28"/>
        </w:rPr>
      </w:pPr>
    </w:p>
    <w:p w14:paraId="5B96BBEB" w14:textId="40B40D9F" w:rsidR="00BC50ED" w:rsidRPr="00D05E40" w:rsidRDefault="00BC50ED" w:rsidP="000A25E4">
      <w:pPr>
        <w:rPr>
          <w:rFonts w:ascii="Sassoon Penpals" w:hAnsi="Sassoon Penpals" w:cs="Arial"/>
          <w:b/>
          <w:sz w:val="28"/>
          <w:szCs w:val="28"/>
        </w:rPr>
      </w:pPr>
    </w:p>
    <w:p w14:paraId="567B7223" w14:textId="58D69FB3" w:rsidR="00BC50ED" w:rsidRPr="00D05E40" w:rsidRDefault="00BC50ED" w:rsidP="000A25E4">
      <w:pPr>
        <w:rPr>
          <w:rFonts w:ascii="Sassoon Penpals" w:hAnsi="Sassoon Penpals" w:cs="Arial"/>
          <w:b/>
          <w:sz w:val="28"/>
          <w:szCs w:val="28"/>
        </w:rPr>
      </w:pPr>
    </w:p>
    <w:p w14:paraId="3CB980F3" w14:textId="77777777" w:rsidR="00BC50ED" w:rsidRPr="00D05E40" w:rsidRDefault="00BC50ED" w:rsidP="000A25E4">
      <w:pPr>
        <w:rPr>
          <w:rFonts w:ascii="Sassoon Penpals" w:hAnsi="Sassoon Penpals" w:cs="Arial"/>
          <w:b/>
          <w:sz w:val="28"/>
          <w:szCs w:val="28"/>
        </w:rPr>
      </w:pPr>
    </w:p>
    <w:p w14:paraId="56CED2C3" w14:textId="78291DE7" w:rsidR="000A25E4" w:rsidRPr="00D05E40" w:rsidRDefault="000A25E4" w:rsidP="00290E9A">
      <w:pPr>
        <w:jc w:val="center"/>
        <w:rPr>
          <w:rFonts w:ascii="Sassoon Penpals" w:hAnsi="Sassoon Penpals" w:cs="Arial"/>
          <w:b/>
          <w:sz w:val="28"/>
          <w:szCs w:val="28"/>
        </w:rPr>
      </w:pPr>
    </w:p>
    <w:p w14:paraId="5DB414DF" w14:textId="77777777" w:rsidR="00290E9A" w:rsidRPr="00D05E40" w:rsidRDefault="00290E9A" w:rsidP="005B0745">
      <w:pPr>
        <w:jc w:val="center"/>
        <w:rPr>
          <w:rFonts w:ascii="Sassoon Penpals" w:hAnsi="Sassoon Penpals" w:cs="Arial"/>
          <w:b/>
          <w:sz w:val="28"/>
          <w:szCs w:val="28"/>
        </w:rPr>
      </w:pPr>
    </w:p>
    <w:p w14:paraId="7E13F56F" w14:textId="77777777" w:rsidR="00D05E40" w:rsidRDefault="00D05E40" w:rsidP="005B0745">
      <w:pPr>
        <w:rPr>
          <w:rFonts w:ascii="Sassoon Penpals" w:hAnsi="Sassoon Penpals" w:cs="Arial"/>
          <w:b/>
          <w:sz w:val="28"/>
          <w:szCs w:val="28"/>
        </w:rPr>
      </w:pPr>
    </w:p>
    <w:p w14:paraId="619F6B37" w14:textId="77777777" w:rsidR="00D05E40" w:rsidRDefault="00D05E40" w:rsidP="005B0745">
      <w:pPr>
        <w:rPr>
          <w:rFonts w:ascii="Sassoon Penpals" w:hAnsi="Sassoon Penpals" w:cs="Arial"/>
          <w:b/>
          <w:sz w:val="28"/>
          <w:szCs w:val="28"/>
        </w:rPr>
      </w:pPr>
    </w:p>
    <w:p w14:paraId="0F19E1D0" w14:textId="5EBBB1C3" w:rsidR="005B0745" w:rsidRPr="00D05E40" w:rsidRDefault="005B0745" w:rsidP="005B0745">
      <w:pPr>
        <w:rPr>
          <w:rFonts w:ascii="Sassoon Penpals" w:hAnsi="Sassoon Penpals" w:cs="Arial"/>
          <w:b/>
          <w:sz w:val="28"/>
          <w:szCs w:val="28"/>
        </w:rPr>
      </w:pPr>
      <w:r w:rsidRPr="00D05E40">
        <w:rPr>
          <w:rFonts w:ascii="Sassoon Penpals" w:hAnsi="Sassoon Penpals" w:cs="Arial"/>
          <w:b/>
          <w:sz w:val="28"/>
          <w:szCs w:val="28"/>
        </w:rPr>
        <w:lastRenderedPageBreak/>
        <w:t>Section 1: Main contact details and policy key dates</w:t>
      </w:r>
    </w:p>
    <w:p w14:paraId="6EF8AD7E" w14:textId="77777777" w:rsidR="005B0745" w:rsidRPr="00D05E40" w:rsidRDefault="005B0745" w:rsidP="005B0745">
      <w:pPr>
        <w:rPr>
          <w:rFonts w:ascii="Sassoon Penpals" w:hAnsi="Sassoon Penpals" w:cs="Arial"/>
          <w:b/>
          <w:sz w:val="28"/>
          <w:szCs w:val="28"/>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5B0745" w:rsidRPr="00D05E40" w14:paraId="143AD74A" w14:textId="77777777" w:rsidTr="00E54B26">
        <w:tc>
          <w:tcPr>
            <w:tcW w:w="10627" w:type="dxa"/>
          </w:tcPr>
          <w:p w14:paraId="5524BF2C" w14:textId="3465C295" w:rsidR="005B0745" w:rsidRPr="00D05E40" w:rsidRDefault="005B0745" w:rsidP="00E54B26">
            <w:pPr>
              <w:rPr>
                <w:rFonts w:ascii="Sassoon Penpals" w:hAnsi="Sassoon Penpals" w:cs="Arial"/>
                <w:sz w:val="28"/>
                <w:szCs w:val="28"/>
              </w:rPr>
            </w:pPr>
            <w:r w:rsidRPr="00D05E40">
              <w:rPr>
                <w:rFonts w:ascii="Sassoon Penpals" w:hAnsi="Sassoon Penpals" w:cs="Arial"/>
                <w:sz w:val="28"/>
                <w:szCs w:val="28"/>
              </w:rPr>
              <w:t xml:space="preserve">The SEND team at St James’ are: </w:t>
            </w:r>
          </w:p>
          <w:p w14:paraId="3EE6978F" w14:textId="15B69818" w:rsidR="000C30A4" w:rsidRPr="00D05E40" w:rsidRDefault="000C30A4" w:rsidP="00E54B26">
            <w:pPr>
              <w:rPr>
                <w:rFonts w:ascii="Sassoon Penpals" w:hAnsi="Sassoon Penpals" w:cs="Arial"/>
                <w:sz w:val="28"/>
                <w:szCs w:val="28"/>
              </w:rPr>
            </w:pPr>
            <w:r w:rsidRPr="00D05E40">
              <w:rPr>
                <w:rFonts w:ascii="Sassoon Penpals" w:hAnsi="Sassoon Penpals" w:cs="Arial"/>
                <w:sz w:val="28"/>
                <w:szCs w:val="28"/>
              </w:rPr>
              <w:t>SENDCo – Miss G Gaskell</w:t>
            </w:r>
          </w:p>
          <w:p w14:paraId="18F59282" w14:textId="2042FA11" w:rsidR="00CC51FC" w:rsidRPr="00D05E40" w:rsidRDefault="00CC51FC" w:rsidP="00E54B26">
            <w:pPr>
              <w:rPr>
                <w:rFonts w:ascii="Sassoon Penpals" w:hAnsi="Sassoon Penpals" w:cs="Arial"/>
                <w:sz w:val="28"/>
                <w:szCs w:val="28"/>
              </w:rPr>
            </w:pPr>
            <w:r w:rsidRPr="00D05E40">
              <w:rPr>
                <w:rFonts w:ascii="Sassoon Penpals" w:hAnsi="Sassoon Penpals" w:cs="Arial"/>
                <w:sz w:val="28"/>
                <w:szCs w:val="28"/>
              </w:rPr>
              <w:t>Assistant SENDCo – Mrs L Webster</w:t>
            </w:r>
          </w:p>
          <w:p w14:paraId="7324F45C" w14:textId="1678D279" w:rsidR="005B0745" w:rsidRPr="00D05E40" w:rsidRDefault="005B0745" w:rsidP="005B0745">
            <w:pPr>
              <w:numPr>
                <w:ilvl w:val="0"/>
                <w:numId w:val="27"/>
              </w:numPr>
              <w:rPr>
                <w:rFonts w:ascii="Sassoon Penpals" w:hAnsi="Sassoon Penpals" w:cs="Arial"/>
                <w:sz w:val="28"/>
                <w:szCs w:val="28"/>
              </w:rPr>
            </w:pPr>
            <w:r w:rsidRPr="00D05E40">
              <w:rPr>
                <w:rFonts w:ascii="Sassoon Penpals" w:hAnsi="Sassoon Penpals" w:cs="Arial"/>
                <w:sz w:val="28"/>
                <w:szCs w:val="28"/>
              </w:rPr>
              <w:t xml:space="preserve">SEND Buddy Governor: </w:t>
            </w:r>
            <w:r w:rsidR="00A7430D" w:rsidRPr="00D05E40">
              <w:rPr>
                <w:rFonts w:ascii="Sassoon Penpals" w:hAnsi="Sassoon Penpals" w:cs="Arial"/>
                <w:sz w:val="28"/>
                <w:szCs w:val="28"/>
              </w:rPr>
              <w:t>Paula Dwan</w:t>
            </w:r>
          </w:p>
          <w:p w14:paraId="6BBF569E" w14:textId="77777777" w:rsidR="005B0745" w:rsidRPr="00D05E40" w:rsidRDefault="005B0745" w:rsidP="00E54B26">
            <w:pPr>
              <w:rPr>
                <w:rFonts w:ascii="Sassoon Penpals" w:hAnsi="Sassoon Penpals" w:cs="Arial"/>
                <w:sz w:val="28"/>
                <w:szCs w:val="28"/>
              </w:rPr>
            </w:pPr>
            <w:r w:rsidRPr="00D05E40">
              <w:rPr>
                <w:rFonts w:ascii="Sassoon Penpals" w:hAnsi="Sassoon Penpals" w:cs="Arial"/>
                <w:sz w:val="28"/>
                <w:szCs w:val="28"/>
              </w:rPr>
              <w:t>Other key personnel:</w:t>
            </w:r>
          </w:p>
          <w:p w14:paraId="6EFFC323" w14:textId="0AD3AE34" w:rsidR="005B0745" w:rsidRPr="00D05E40" w:rsidRDefault="005B0745" w:rsidP="005B0745">
            <w:pPr>
              <w:numPr>
                <w:ilvl w:val="0"/>
                <w:numId w:val="28"/>
              </w:numPr>
              <w:rPr>
                <w:rFonts w:ascii="Sassoon Penpals" w:hAnsi="Sassoon Penpals" w:cs="Arial"/>
                <w:sz w:val="28"/>
                <w:szCs w:val="28"/>
              </w:rPr>
            </w:pPr>
            <w:r w:rsidRPr="00D05E40">
              <w:rPr>
                <w:rFonts w:ascii="Sassoon Penpals" w:hAnsi="Sassoon Penpals" w:cs="Arial"/>
                <w:sz w:val="28"/>
                <w:szCs w:val="28"/>
              </w:rPr>
              <w:t>Pastoral Lead: Mrs T Gaffney</w:t>
            </w:r>
          </w:p>
          <w:p w14:paraId="75CEB2B7" w14:textId="36C866E5" w:rsidR="00C97752" w:rsidRPr="00D05E40" w:rsidRDefault="00C97752" w:rsidP="005B0745">
            <w:pPr>
              <w:numPr>
                <w:ilvl w:val="0"/>
                <w:numId w:val="28"/>
              </w:numPr>
              <w:rPr>
                <w:rFonts w:ascii="Sassoon Penpals" w:hAnsi="Sassoon Penpals" w:cs="Arial"/>
                <w:sz w:val="28"/>
                <w:szCs w:val="28"/>
              </w:rPr>
            </w:pPr>
            <w:r w:rsidRPr="00D05E40">
              <w:rPr>
                <w:rFonts w:ascii="Sassoon Penpals" w:hAnsi="Sassoon Penpals" w:cs="Arial"/>
                <w:sz w:val="28"/>
                <w:szCs w:val="28"/>
              </w:rPr>
              <w:t>Head</w:t>
            </w:r>
            <w:r w:rsidR="00CC51FC" w:rsidRPr="00D05E40">
              <w:rPr>
                <w:rFonts w:ascii="Sassoon Penpals" w:hAnsi="Sassoon Penpals" w:cs="Arial"/>
                <w:sz w:val="28"/>
                <w:szCs w:val="28"/>
              </w:rPr>
              <w:t xml:space="preserve"> of School</w:t>
            </w:r>
            <w:r w:rsidRPr="00D05E40">
              <w:rPr>
                <w:rFonts w:ascii="Sassoon Penpals" w:hAnsi="Sassoon Penpals" w:cs="Arial"/>
                <w:sz w:val="28"/>
                <w:szCs w:val="28"/>
              </w:rPr>
              <w:t xml:space="preserve">: </w:t>
            </w:r>
            <w:r w:rsidR="00CC51FC" w:rsidRPr="00D05E40">
              <w:rPr>
                <w:rFonts w:ascii="Sassoon Penpals" w:hAnsi="Sassoon Penpals" w:cs="Arial"/>
                <w:sz w:val="28"/>
                <w:szCs w:val="28"/>
              </w:rPr>
              <w:t>Mr L Edwards</w:t>
            </w:r>
          </w:p>
          <w:p w14:paraId="22CE5978" w14:textId="5588D6E4" w:rsidR="00CC51FC" w:rsidRPr="00D05E40" w:rsidRDefault="00CC51FC" w:rsidP="005B0745">
            <w:pPr>
              <w:numPr>
                <w:ilvl w:val="0"/>
                <w:numId w:val="28"/>
              </w:numPr>
              <w:rPr>
                <w:rFonts w:ascii="Sassoon Penpals" w:hAnsi="Sassoon Penpals" w:cs="Arial"/>
                <w:sz w:val="28"/>
                <w:szCs w:val="28"/>
              </w:rPr>
            </w:pPr>
            <w:r w:rsidRPr="00D05E40">
              <w:rPr>
                <w:rFonts w:ascii="Sassoon Penpals" w:hAnsi="Sassoon Penpals" w:cs="Arial"/>
                <w:sz w:val="28"/>
                <w:szCs w:val="28"/>
              </w:rPr>
              <w:t>Executive Headteacher: Miss J Broom</w:t>
            </w:r>
          </w:p>
          <w:p w14:paraId="7DA8DDA3" w14:textId="22CFA8BF" w:rsidR="00CC51FC" w:rsidRPr="00D05E40" w:rsidRDefault="00CC51FC" w:rsidP="005B0745">
            <w:pPr>
              <w:numPr>
                <w:ilvl w:val="0"/>
                <w:numId w:val="28"/>
              </w:numPr>
              <w:rPr>
                <w:rFonts w:ascii="Sassoon Penpals" w:hAnsi="Sassoon Penpals" w:cs="Arial"/>
                <w:sz w:val="28"/>
                <w:szCs w:val="28"/>
              </w:rPr>
            </w:pPr>
            <w:r w:rsidRPr="00D05E40">
              <w:rPr>
                <w:rFonts w:ascii="Sassoon Penpals" w:hAnsi="Sassoon Penpals" w:cs="Arial"/>
                <w:sz w:val="28"/>
                <w:szCs w:val="28"/>
              </w:rPr>
              <w:t>Deputy Headteacher: Mrs C Ratcliffe</w:t>
            </w:r>
          </w:p>
          <w:p w14:paraId="76ACABE1" w14:textId="77777777" w:rsidR="00F2728C" w:rsidRPr="00D05E40" w:rsidRDefault="00F2728C" w:rsidP="00E54B26">
            <w:pPr>
              <w:rPr>
                <w:rFonts w:ascii="Sassoon Penpals" w:hAnsi="Sassoon Penpals" w:cs="Arial"/>
                <w:sz w:val="28"/>
                <w:szCs w:val="28"/>
              </w:rPr>
            </w:pPr>
          </w:p>
          <w:p w14:paraId="64EE1158" w14:textId="3BA2FC0F" w:rsidR="005B0745" w:rsidRPr="00D05E40" w:rsidRDefault="005B0745" w:rsidP="00E54B26">
            <w:pPr>
              <w:rPr>
                <w:rFonts w:ascii="Sassoon Penpals" w:hAnsi="Sassoon Penpals" w:cs="Arial"/>
                <w:sz w:val="24"/>
                <w:szCs w:val="24"/>
              </w:rPr>
            </w:pPr>
            <w:r w:rsidRPr="00D05E40">
              <w:rPr>
                <w:rFonts w:ascii="Sassoon Penpals" w:hAnsi="Sassoon Penpals" w:cs="Arial"/>
                <w:sz w:val="24"/>
                <w:szCs w:val="24"/>
              </w:rPr>
              <w:t>Contact details:</w:t>
            </w:r>
          </w:p>
          <w:p w14:paraId="1C1C5216" w14:textId="77777777" w:rsidR="005B0745" w:rsidRPr="00D05E40" w:rsidRDefault="005B0745" w:rsidP="00E54B26">
            <w:pPr>
              <w:rPr>
                <w:rFonts w:ascii="Sassoon Penpals" w:hAnsi="Sassoon Penpals" w:cs="Arial"/>
                <w:sz w:val="24"/>
                <w:szCs w:val="24"/>
              </w:rPr>
            </w:pPr>
            <w:r w:rsidRPr="00D05E40">
              <w:rPr>
                <w:rFonts w:ascii="Sassoon Penpals" w:hAnsi="Sassoon Penpals" w:cs="Arial"/>
                <w:sz w:val="24"/>
                <w:szCs w:val="24"/>
              </w:rPr>
              <w:t xml:space="preserve">Saint James’ </w:t>
            </w:r>
            <w:proofErr w:type="spellStart"/>
            <w:r w:rsidRPr="00D05E40">
              <w:rPr>
                <w:rFonts w:ascii="Sassoon Penpals" w:hAnsi="Sassoon Penpals" w:cs="Arial"/>
                <w:sz w:val="24"/>
                <w:szCs w:val="24"/>
              </w:rPr>
              <w:t>CofE</w:t>
            </w:r>
            <w:proofErr w:type="spellEnd"/>
            <w:r w:rsidRPr="00D05E40">
              <w:rPr>
                <w:rFonts w:ascii="Sassoon Penpals" w:hAnsi="Sassoon Penpals" w:cs="Arial"/>
                <w:sz w:val="24"/>
                <w:szCs w:val="24"/>
              </w:rPr>
              <w:t xml:space="preserve"> Primary School</w:t>
            </w:r>
          </w:p>
          <w:p w14:paraId="0585C5CD" w14:textId="77777777" w:rsidR="005B0745" w:rsidRPr="00D05E40" w:rsidRDefault="005B0745" w:rsidP="00E54B26">
            <w:pPr>
              <w:tabs>
                <w:tab w:val="left" w:pos="6061"/>
              </w:tabs>
              <w:rPr>
                <w:rFonts w:ascii="Sassoon Penpals" w:hAnsi="Sassoon Penpals" w:cs="Arial"/>
                <w:sz w:val="24"/>
                <w:szCs w:val="24"/>
              </w:rPr>
            </w:pPr>
            <w:proofErr w:type="spellStart"/>
            <w:r w:rsidRPr="00D05E40">
              <w:rPr>
                <w:rFonts w:ascii="Sassoon Penpals" w:hAnsi="Sassoon Penpals" w:cs="Arial"/>
                <w:sz w:val="24"/>
                <w:szCs w:val="24"/>
              </w:rPr>
              <w:t>Tyrer</w:t>
            </w:r>
            <w:proofErr w:type="spellEnd"/>
            <w:r w:rsidRPr="00D05E40">
              <w:rPr>
                <w:rFonts w:ascii="Sassoon Penpals" w:hAnsi="Sassoon Penpals" w:cs="Arial"/>
                <w:sz w:val="24"/>
                <w:szCs w:val="24"/>
              </w:rPr>
              <w:t xml:space="preserve"> Avenue</w:t>
            </w:r>
            <w:r w:rsidRPr="00D05E40">
              <w:rPr>
                <w:rFonts w:ascii="Sassoon Penpals" w:hAnsi="Sassoon Penpals" w:cs="Arial"/>
                <w:sz w:val="24"/>
                <w:szCs w:val="24"/>
              </w:rPr>
              <w:tab/>
            </w:r>
          </w:p>
          <w:p w14:paraId="7801F899" w14:textId="77777777" w:rsidR="005B0745" w:rsidRPr="00D05E40" w:rsidRDefault="005B0745" w:rsidP="00E54B26">
            <w:pPr>
              <w:rPr>
                <w:rFonts w:ascii="Sassoon Penpals" w:hAnsi="Sassoon Penpals" w:cs="Arial"/>
                <w:sz w:val="24"/>
                <w:szCs w:val="24"/>
              </w:rPr>
            </w:pPr>
            <w:r w:rsidRPr="00D05E40">
              <w:rPr>
                <w:rFonts w:ascii="Sassoon Penpals" w:hAnsi="Sassoon Penpals" w:cs="Arial"/>
                <w:sz w:val="24"/>
                <w:szCs w:val="24"/>
              </w:rPr>
              <w:t xml:space="preserve">Worsley </w:t>
            </w:r>
            <w:proofErr w:type="spellStart"/>
            <w:r w:rsidRPr="00D05E40">
              <w:rPr>
                <w:rFonts w:ascii="Sassoon Penpals" w:hAnsi="Sassoon Penpals" w:cs="Arial"/>
                <w:sz w:val="24"/>
                <w:szCs w:val="24"/>
              </w:rPr>
              <w:t>Mesnes</w:t>
            </w:r>
            <w:proofErr w:type="spellEnd"/>
          </w:p>
          <w:p w14:paraId="7EAB0F72" w14:textId="77777777" w:rsidR="005B0745" w:rsidRPr="00D05E40" w:rsidRDefault="005B0745" w:rsidP="00E54B26">
            <w:pPr>
              <w:rPr>
                <w:rFonts w:ascii="Sassoon Penpals" w:hAnsi="Sassoon Penpals" w:cs="Arial"/>
                <w:sz w:val="24"/>
                <w:szCs w:val="24"/>
              </w:rPr>
            </w:pPr>
            <w:r w:rsidRPr="00D05E40">
              <w:rPr>
                <w:rFonts w:ascii="Sassoon Penpals" w:hAnsi="Sassoon Penpals" w:cs="Arial"/>
                <w:sz w:val="24"/>
                <w:szCs w:val="24"/>
              </w:rPr>
              <w:t>Wigan WN3 5XE</w:t>
            </w:r>
          </w:p>
          <w:p w14:paraId="037C9103" w14:textId="77777777" w:rsidR="005B0745" w:rsidRPr="00D05E40" w:rsidRDefault="005B0745" w:rsidP="00E54B26">
            <w:pPr>
              <w:rPr>
                <w:rFonts w:ascii="Sassoon Penpals" w:hAnsi="Sassoon Penpals" w:cs="Arial"/>
                <w:sz w:val="24"/>
                <w:szCs w:val="24"/>
              </w:rPr>
            </w:pPr>
            <w:r w:rsidRPr="00D05E40">
              <w:rPr>
                <w:rFonts w:ascii="Sassoon Penpals" w:hAnsi="Sassoon Penpals" w:cs="Arial"/>
                <w:sz w:val="24"/>
                <w:szCs w:val="24"/>
              </w:rPr>
              <w:t>Tel: 01942 703952</w:t>
            </w:r>
          </w:p>
          <w:p w14:paraId="5CD3D8A9" w14:textId="01A49184" w:rsidR="005B0745" w:rsidRPr="00D05E40" w:rsidRDefault="005B0745" w:rsidP="00E54B26">
            <w:pPr>
              <w:rPr>
                <w:rFonts w:ascii="Sassoon Penpals" w:hAnsi="Sassoon Penpals" w:cs="Arial"/>
                <w:sz w:val="24"/>
                <w:szCs w:val="24"/>
              </w:rPr>
            </w:pPr>
            <w:r w:rsidRPr="00D05E40">
              <w:rPr>
                <w:rFonts w:ascii="Sassoon Penpals" w:hAnsi="Sassoon Penpals" w:cs="Arial"/>
                <w:sz w:val="24"/>
                <w:szCs w:val="24"/>
              </w:rPr>
              <w:t xml:space="preserve">Email: </w:t>
            </w:r>
            <w:hyperlink r:id="rId11" w:history="1">
              <w:r w:rsidR="000E7504" w:rsidRPr="00D05E40">
                <w:rPr>
                  <w:rStyle w:val="Hyperlink"/>
                  <w:rFonts w:ascii="Sassoon Penpals" w:hAnsi="Sassoon Penpals" w:cs="Arial"/>
                  <w:sz w:val="24"/>
                  <w:szCs w:val="24"/>
                </w:rPr>
                <w:t>stjameswigan@ldst.org.uk</w:t>
              </w:r>
            </w:hyperlink>
            <w:r w:rsidRPr="00D05E40">
              <w:rPr>
                <w:rFonts w:ascii="Sassoon Penpals" w:hAnsi="Sassoon Penpals" w:cs="Arial"/>
                <w:sz w:val="24"/>
                <w:szCs w:val="24"/>
              </w:rPr>
              <w:t xml:space="preserve"> </w:t>
            </w:r>
          </w:p>
          <w:p w14:paraId="462BAA8E" w14:textId="77777777" w:rsidR="005B0745" w:rsidRPr="00D05E40" w:rsidRDefault="005B0745" w:rsidP="00E54B26">
            <w:pPr>
              <w:rPr>
                <w:rFonts w:ascii="Sassoon Penpals" w:hAnsi="Sassoon Penpals" w:cs="Arial"/>
                <w:sz w:val="24"/>
                <w:szCs w:val="24"/>
              </w:rPr>
            </w:pPr>
            <w:r w:rsidRPr="00D05E40">
              <w:rPr>
                <w:rFonts w:ascii="Sassoon Penpals" w:hAnsi="Sassoon Penpals" w:cs="Arial"/>
                <w:sz w:val="24"/>
                <w:szCs w:val="24"/>
              </w:rPr>
              <w:t xml:space="preserve">Website: </w:t>
            </w:r>
            <w:hyperlink r:id="rId12" w:history="1">
              <w:r w:rsidRPr="00D05E40">
                <w:rPr>
                  <w:rStyle w:val="Hyperlink"/>
                  <w:rFonts w:ascii="Sassoon Penpals" w:hAnsi="Sassoon Penpals" w:cs="Arial"/>
                  <w:sz w:val="24"/>
                  <w:szCs w:val="24"/>
                </w:rPr>
                <w:t>www.saintjames.wigan.sch.uk</w:t>
              </w:r>
            </w:hyperlink>
          </w:p>
        </w:tc>
      </w:tr>
      <w:tr w:rsidR="005B0745" w:rsidRPr="00D05E40" w14:paraId="38BC942B" w14:textId="77777777" w:rsidTr="005B0745">
        <w:trPr>
          <w:trHeight w:val="632"/>
        </w:trPr>
        <w:tc>
          <w:tcPr>
            <w:tcW w:w="10627" w:type="dxa"/>
          </w:tcPr>
          <w:p w14:paraId="3061F339" w14:textId="77777777" w:rsidR="005B0745" w:rsidRPr="00D05E40" w:rsidRDefault="005B0745" w:rsidP="00E54B26">
            <w:pPr>
              <w:rPr>
                <w:rFonts w:ascii="Sassoon Penpals" w:hAnsi="Sassoon Penpals" w:cs="Arial"/>
                <w:b/>
                <w:sz w:val="28"/>
                <w:szCs w:val="28"/>
              </w:rPr>
            </w:pPr>
          </w:p>
        </w:tc>
      </w:tr>
    </w:tbl>
    <w:p w14:paraId="260F1EE4" w14:textId="3D2F4697" w:rsidR="005B0745" w:rsidRPr="00D05E40" w:rsidRDefault="005B0745" w:rsidP="005B0745">
      <w:pPr>
        <w:jc w:val="center"/>
        <w:rPr>
          <w:rFonts w:ascii="Sassoon Penpals" w:hAnsi="Sassoon Penpals" w:cs="Arial"/>
          <w:sz w:val="28"/>
          <w:szCs w:val="28"/>
        </w:rPr>
      </w:pPr>
    </w:p>
    <w:p w14:paraId="59B3E5B2" w14:textId="657FCB82" w:rsidR="00032AF5" w:rsidRPr="00D05E40" w:rsidRDefault="00032AF5" w:rsidP="005B0745">
      <w:pPr>
        <w:jc w:val="center"/>
        <w:rPr>
          <w:rFonts w:ascii="Sassoon Penpals" w:hAnsi="Sassoon Penpals" w:cs="Arial"/>
          <w:sz w:val="28"/>
          <w:szCs w:val="28"/>
        </w:rPr>
      </w:pPr>
    </w:p>
    <w:p w14:paraId="72AF1F01" w14:textId="43454EF7" w:rsidR="00032AF5" w:rsidRPr="00D05E40" w:rsidRDefault="00032AF5" w:rsidP="005B0745">
      <w:pPr>
        <w:jc w:val="center"/>
        <w:rPr>
          <w:rFonts w:ascii="Sassoon Penpals" w:hAnsi="Sassoon Penpals" w:cs="Arial"/>
          <w:sz w:val="28"/>
          <w:szCs w:val="28"/>
        </w:rPr>
      </w:pPr>
    </w:p>
    <w:p w14:paraId="54F33F42" w14:textId="12CEA58A" w:rsidR="00032AF5" w:rsidRPr="00D05E40" w:rsidRDefault="00032AF5" w:rsidP="005B0745">
      <w:pPr>
        <w:jc w:val="center"/>
        <w:rPr>
          <w:rFonts w:ascii="Sassoon Penpals" w:hAnsi="Sassoon Penpals" w:cs="Arial"/>
          <w:sz w:val="28"/>
          <w:szCs w:val="28"/>
        </w:rPr>
      </w:pPr>
    </w:p>
    <w:p w14:paraId="1CB15B74" w14:textId="5B0E2D15" w:rsidR="00032AF5" w:rsidRPr="00D05E40" w:rsidRDefault="00032AF5" w:rsidP="005B0745">
      <w:pPr>
        <w:jc w:val="center"/>
        <w:rPr>
          <w:rFonts w:ascii="Sassoon Penpals" w:hAnsi="Sassoon Penpals" w:cs="Arial"/>
          <w:sz w:val="28"/>
          <w:szCs w:val="28"/>
        </w:rPr>
      </w:pPr>
    </w:p>
    <w:p w14:paraId="49E46475" w14:textId="59EEB092" w:rsidR="00032AF5" w:rsidRPr="00D05E40" w:rsidRDefault="00032AF5" w:rsidP="005B0745">
      <w:pPr>
        <w:jc w:val="center"/>
        <w:rPr>
          <w:rFonts w:ascii="Sassoon Penpals" w:hAnsi="Sassoon Penpals" w:cs="Arial"/>
          <w:sz w:val="28"/>
          <w:szCs w:val="28"/>
        </w:rPr>
      </w:pPr>
    </w:p>
    <w:p w14:paraId="34F8C99A" w14:textId="475AD663" w:rsidR="00032AF5" w:rsidRPr="00D05E40" w:rsidRDefault="00032AF5" w:rsidP="005B0745">
      <w:pPr>
        <w:jc w:val="center"/>
        <w:rPr>
          <w:rFonts w:ascii="Sassoon Penpals" w:hAnsi="Sassoon Penpals" w:cs="Arial"/>
          <w:sz w:val="28"/>
          <w:szCs w:val="28"/>
        </w:rPr>
      </w:pPr>
    </w:p>
    <w:p w14:paraId="02DF6BB6" w14:textId="577859AE" w:rsidR="00032AF5" w:rsidRPr="00D05E40" w:rsidRDefault="00032AF5" w:rsidP="005B0745">
      <w:pPr>
        <w:jc w:val="center"/>
        <w:rPr>
          <w:rFonts w:ascii="Sassoon Penpals" w:hAnsi="Sassoon Penpals" w:cs="Arial"/>
          <w:sz w:val="28"/>
          <w:szCs w:val="28"/>
        </w:rPr>
      </w:pPr>
    </w:p>
    <w:p w14:paraId="3F15560E" w14:textId="30933BDE" w:rsidR="000A25E4" w:rsidRPr="00D05E40" w:rsidRDefault="000A25E4" w:rsidP="005B0745">
      <w:pPr>
        <w:jc w:val="center"/>
        <w:rPr>
          <w:rFonts w:ascii="Sassoon Penpals" w:hAnsi="Sassoon Penpals" w:cs="Arial"/>
          <w:sz w:val="28"/>
          <w:szCs w:val="28"/>
        </w:rPr>
      </w:pPr>
    </w:p>
    <w:p w14:paraId="1B6C72E4" w14:textId="2A8053FF" w:rsidR="000A25E4" w:rsidRPr="00D05E40" w:rsidRDefault="000A25E4" w:rsidP="005B0745">
      <w:pPr>
        <w:jc w:val="center"/>
        <w:rPr>
          <w:rFonts w:ascii="Sassoon Penpals" w:hAnsi="Sassoon Penpals" w:cs="Arial"/>
          <w:sz w:val="28"/>
          <w:szCs w:val="28"/>
        </w:rPr>
      </w:pPr>
    </w:p>
    <w:p w14:paraId="182315D6" w14:textId="15096F10" w:rsidR="000A25E4" w:rsidRPr="00D05E40" w:rsidRDefault="000A25E4" w:rsidP="005B0745">
      <w:pPr>
        <w:jc w:val="center"/>
        <w:rPr>
          <w:rFonts w:ascii="Sassoon Penpals" w:hAnsi="Sassoon Penpals" w:cs="Arial"/>
          <w:sz w:val="28"/>
          <w:szCs w:val="28"/>
        </w:rPr>
      </w:pPr>
    </w:p>
    <w:p w14:paraId="25F674C2" w14:textId="7AE9F5F0" w:rsidR="000A25E4" w:rsidRPr="00D05E40" w:rsidRDefault="000A25E4" w:rsidP="005B0745">
      <w:pPr>
        <w:jc w:val="center"/>
        <w:rPr>
          <w:rFonts w:ascii="Sassoon Penpals" w:hAnsi="Sassoon Penpals" w:cs="Arial"/>
          <w:sz w:val="28"/>
          <w:szCs w:val="28"/>
        </w:rPr>
      </w:pPr>
    </w:p>
    <w:p w14:paraId="7C8CF29E" w14:textId="4644901C" w:rsidR="000A25E4" w:rsidRPr="00D05E40" w:rsidRDefault="000A25E4" w:rsidP="005B0745">
      <w:pPr>
        <w:jc w:val="center"/>
        <w:rPr>
          <w:rFonts w:ascii="Sassoon Penpals" w:hAnsi="Sassoon Penpals" w:cs="Arial"/>
          <w:sz w:val="28"/>
          <w:szCs w:val="28"/>
        </w:rPr>
      </w:pPr>
    </w:p>
    <w:p w14:paraId="4F594DA0" w14:textId="2DB0E7B5" w:rsidR="000A25E4" w:rsidRPr="00D05E40" w:rsidRDefault="000A25E4" w:rsidP="005B0745">
      <w:pPr>
        <w:jc w:val="center"/>
        <w:rPr>
          <w:rFonts w:ascii="Sassoon Penpals" w:hAnsi="Sassoon Penpals" w:cs="Arial"/>
          <w:sz w:val="28"/>
          <w:szCs w:val="28"/>
        </w:rPr>
      </w:pPr>
    </w:p>
    <w:p w14:paraId="76B5D54E" w14:textId="38C50746" w:rsidR="00BE715C" w:rsidRPr="00D05E40" w:rsidRDefault="00BE715C" w:rsidP="005B0745">
      <w:pPr>
        <w:jc w:val="center"/>
        <w:rPr>
          <w:rFonts w:ascii="Sassoon Penpals" w:hAnsi="Sassoon Penpals" w:cs="Arial"/>
          <w:sz w:val="28"/>
          <w:szCs w:val="28"/>
        </w:rPr>
      </w:pPr>
    </w:p>
    <w:p w14:paraId="79B4DEAB" w14:textId="2ACF48F3" w:rsidR="00BE715C" w:rsidRPr="00D05E40" w:rsidRDefault="00BE715C" w:rsidP="005B0745">
      <w:pPr>
        <w:jc w:val="center"/>
        <w:rPr>
          <w:rFonts w:ascii="Sassoon Penpals" w:hAnsi="Sassoon Penpals" w:cs="Arial"/>
          <w:sz w:val="28"/>
          <w:szCs w:val="28"/>
        </w:rPr>
      </w:pPr>
    </w:p>
    <w:p w14:paraId="6D2E4B72" w14:textId="241144F5" w:rsidR="00BE715C" w:rsidRPr="00D05E40" w:rsidRDefault="00BE715C" w:rsidP="005B0745">
      <w:pPr>
        <w:jc w:val="center"/>
        <w:rPr>
          <w:rFonts w:ascii="Sassoon Penpals" w:hAnsi="Sassoon Penpals" w:cs="Arial"/>
          <w:sz w:val="28"/>
          <w:szCs w:val="28"/>
        </w:rPr>
      </w:pPr>
    </w:p>
    <w:p w14:paraId="458F3E40" w14:textId="77777777" w:rsidR="00BE715C" w:rsidRPr="00D05E40" w:rsidRDefault="00BE715C" w:rsidP="005B0745">
      <w:pPr>
        <w:jc w:val="center"/>
        <w:rPr>
          <w:rFonts w:ascii="Sassoon Penpals" w:hAnsi="Sassoon Penpals" w:cs="Arial"/>
          <w:sz w:val="28"/>
          <w:szCs w:val="28"/>
        </w:rPr>
      </w:pPr>
    </w:p>
    <w:p w14:paraId="6E5144AD" w14:textId="77777777" w:rsidR="00032AF5" w:rsidRPr="00D05E40" w:rsidRDefault="00032AF5" w:rsidP="005B0745">
      <w:pPr>
        <w:jc w:val="center"/>
        <w:rPr>
          <w:rFonts w:ascii="Sassoon Penpals" w:hAnsi="Sassoon Penpals" w:cs="Arial"/>
          <w:b/>
          <w:sz w:val="28"/>
          <w:szCs w:val="28"/>
          <w:u w:val="single"/>
        </w:rPr>
      </w:pPr>
    </w:p>
    <w:p w14:paraId="2D20DD7B" w14:textId="77777777" w:rsidR="005B0745" w:rsidRPr="00D05E40" w:rsidRDefault="005B0745" w:rsidP="005B0745">
      <w:pPr>
        <w:rPr>
          <w:rFonts w:ascii="Sassoon Penpals" w:hAnsi="Sassoon Penpals" w:cs="Arial"/>
          <w:b/>
          <w:sz w:val="28"/>
          <w:szCs w:val="28"/>
          <w:u w:val="single"/>
        </w:rPr>
      </w:pPr>
    </w:p>
    <w:p w14:paraId="60DD8A8D" w14:textId="77777777" w:rsidR="005B0745" w:rsidRPr="00D05E40" w:rsidRDefault="005B0745" w:rsidP="005B0745">
      <w:pPr>
        <w:ind w:left="2880" w:firstLine="720"/>
        <w:rPr>
          <w:rFonts w:ascii="Sassoon Penpals" w:hAnsi="Sassoon Penpals" w:cs="Arial"/>
          <w:b/>
          <w:sz w:val="24"/>
          <w:szCs w:val="24"/>
          <w:u w:val="single"/>
        </w:rPr>
      </w:pPr>
      <w:r w:rsidRPr="00D05E40">
        <w:rPr>
          <w:rFonts w:ascii="Sassoon Penpals" w:hAnsi="Sassoon Penpals" w:cs="Arial"/>
          <w:b/>
          <w:sz w:val="24"/>
          <w:szCs w:val="24"/>
          <w:u w:val="single"/>
        </w:rPr>
        <w:t>CONTENTS</w:t>
      </w:r>
    </w:p>
    <w:p w14:paraId="2E193F61" w14:textId="77777777" w:rsidR="005B0745" w:rsidRPr="00D05E40" w:rsidRDefault="005B0745" w:rsidP="005B0745">
      <w:pPr>
        <w:rPr>
          <w:rFonts w:ascii="Sassoon Penpals" w:hAnsi="Sassoon Penpals" w:cs="Arial"/>
          <w:sz w:val="24"/>
          <w:szCs w:val="24"/>
        </w:rPr>
      </w:pPr>
    </w:p>
    <w:p w14:paraId="19A14541" w14:textId="77777777" w:rsidR="005B0745" w:rsidRPr="00D05E40" w:rsidRDefault="005B0745" w:rsidP="005B0745">
      <w:pPr>
        <w:ind w:firstLine="720"/>
        <w:rPr>
          <w:rFonts w:ascii="Sassoon Penpals" w:hAnsi="Sassoon Penpals" w:cs="Arial"/>
          <w:sz w:val="24"/>
          <w:szCs w:val="24"/>
        </w:rPr>
      </w:pPr>
      <w:r w:rsidRPr="00D05E40">
        <w:rPr>
          <w:rFonts w:ascii="Sassoon Penpals" w:hAnsi="Sassoon Penpals" w:cs="Arial"/>
          <w:sz w:val="24"/>
          <w:szCs w:val="24"/>
        </w:rPr>
        <w:t>Section 1: Main contacts and policy details</w:t>
      </w:r>
    </w:p>
    <w:p w14:paraId="5AEAA05C" w14:textId="77777777" w:rsidR="005B0745" w:rsidRPr="00D05E40" w:rsidRDefault="005B0745" w:rsidP="005B0745">
      <w:pPr>
        <w:ind w:left="720" w:firstLine="720"/>
        <w:rPr>
          <w:rFonts w:ascii="Sassoon Penpals" w:hAnsi="Sassoon Penpals" w:cs="Arial"/>
          <w:sz w:val="24"/>
          <w:szCs w:val="24"/>
        </w:rPr>
      </w:pPr>
    </w:p>
    <w:p w14:paraId="7616C9C7" w14:textId="77777777"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2: Legislative compliance – how we comply with the law</w:t>
      </w:r>
    </w:p>
    <w:p w14:paraId="6347C7C2" w14:textId="77777777" w:rsidR="005B0745" w:rsidRPr="00D05E40" w:rsidRDefault="005B0745" w:rsidP="005B0745">
      <w:pPr>
        <w:ind w:left="1440" w:firstLine="720"/>
        <w:rPr>
          <w:rFonts w:ascii="Sassoon Penpals" w:hAnsi="Sassoon Penpals" w:cs="Arial"/>
          <w:sz w:val="24"/>
          <w:szCs w:val="24"/>
        </w:rPr>
      </w:pPr>
    </w:p>
    <w:p w14:paraId="53C7500B" w14:textId="77777777"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3: Our school profile and school vision and mission statements</w:t>
      </w:r>
    </w:p>
    <w:p w14:paraId="2056856C" w14:textId="77777777" w:rsidR="005B0745" w:rsidRPr="00D05E40" w:rsidRDefault="005B0745" w:rsidP="005B0745">
      <w:pPr>
        <w:ind w:left="1440" w:firstLine="720"/>
        <w:rPr>
          <w:rFonts w:ascii="Sassoon Penpals" w:hAnsi="Sassoon Penpals" w:cs="Arial"/>
          <w:sz w:val="24"/>
          <w:szCs w:val="24"/>
        </w:rPr>
      </w:pPr>
    </w:p>
    <w:p w14:paraId="32494864" w14:textId="77777777"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4: Aims and objectives of this policy</w:t>
      </w:r>
    </w:p>
    <w:p w14:paraId="406AFB18" w14:textId="77777777" w:rsidR="005B0745" w:rsidRPr="00D05E40" w:rsidRDefault="005B0745" w:rsidP="005B0745">
      <w:pPr>
        <w:ind w:left="1440" w:firstLine="720"/>
        <w:rPr>
          <w:rFonts w:ascii="Sassoon Penpals" w:hAnsi="Sassoon Penpals" w:cs="Arial"/>
          <w:sz w:val="24"/>
          <w:szCs w:val="24"/>
        </w:rPr>
      </w:pPr>
    </w:p>
    <w:p w14:paraId="632FAE98" w14:textId="328FF115"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5: Identifying and defining SEN and Disability</w:t>
      </w:r>
    </w:p>
    <w:p w14:paraId="57207E3B" w14:textId="6BD2336A" w:rsidR="00E54B26" w:rsidRPr="00D05E40" w:rsidRDefault="00E54B26" w:rsidP="00E54B26">
      <w:pPr>
        <w:rPr>
          <w:rFonts w:ascii="Sassoon Penpals" w:hAnsi="Sassoon Penpals" w:cs="Arial"/>
          <w:sz w:val="24"/>
          <w:szCs w:val="24"/>
        </w:rPr>
      </w:pPr>
    </w:p>
    <w:p w14:paraId="7A0B6C8E" w14:textId="13534D9E" w:rsidR="00E54B26" w:rsidRPr="00D05E40" w:rsidRDefault="00E54B26" w:rsidP="00E54B26">
      <w:pPr>
        <w:rPr>
          <w:rFonts w:ascii="Sassoon Penpals" w:hAnsi="Sassoon Penpals" w:cs="Arial"/>
          <w:sz w:val="24"/>
          <w:szCs w:val="24"/>
        </w:rPr>
      </w:pPr>
      <w:r w:rsidRPr="00D05E40">
        <w:rPr>
          <w:rFonts w:ascii="Sassoon Penpals" w:hAnsi="Sassoon Penpals" w:cs="Arial"/>
          <w:sz w:val="24"/>
          <w:szCs w:val="24"/>
        </w:rPr>
        <w:t xml:space="preserve">           Section 6: SEND and EYFS</w:t>
      </w:r>
    </w:p>
    <w:p w14:paraId="3749E61F" w14:textId="77777777" w:rsidR="005B0745" w:rsidRPr="00D05E40" w:rsidRDefault="005B0745" w:rsidP="005B0745">
      <w:pPr>
        <w:ind w:left="1440" w:firstLine="720"/>
        <w:rPr>
          <w:rFonts w:ascii="Sassoon Penpals" w:hAnsi="Sassoon Penpals" w:cs="Arial"/>
          <w:sz w:val="24"/>
          <w:szCs w:val="24"/>
        </w:rPr>
      </w:pPr>
    </w:p>
    <w:p w14:paraId="290DF221" w14:textId="10DCBA9D"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 xml:space="preserve">Section </w:t>
      </w:r>
      <w:r w:rsidR="00E54B26" w:rsidRPr="00D05E40">
        <w:rPr>
          <w:rFonts w:ascii="Sassoon Penpals" w:hAnsi="Sassoon Penpals" w:cs="Arial"/>
          <w:sz w:val="24"/>
          <w:szCs w:val="24"/>
        </w:rPr>
        <w:t>7</w:t>
      </w:r>
      <w:r w:rsidRPr="00D05E40">
        <w:rPr>
          <w:rFonts w:ascii="Sassoon Penpals" w:hAnsi="Sassoon Penpals" w:cs="Arial"/>
          <w:sz w:val="24"/>
          <w:szCs w:val="24"/>
        </w:rPr>
        <w:t>: A graduated approach: how we identify and support pupils with SEN</w:t>
      </w:r>
    </w:p>
    <w:p w14:paraId="170E9EAD" w14:textId="77777777" w:rsidR="005B0745" w:rsidRPr="00D05E40" w:rsidRDefault="005B0745" w:rsidP="005B0745">
      <w:pPr>
        <w:ind w:left="720"/>
        <w:rPr>
          <w:rFonts w:ascii="Sassoon Penpals" w:hAnsi="Sassoon Penpals" w:cs="Arial"/>
          <w:sz w:val="24"/>
          <w:szCs w:val="24"/>
        </w:rPr>
      </w:pPr>
    </w:p>
    <w:p w14:paraId="26EA1FA7" w14:textId="538DAC58"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 xml:space="preserve">Section </w:t>
      </w:r>
      <w:r w:rsidR="00E54B26" w:rsidRPr="00D05E40">
        <w:rPr>
          <w:rFonts w:ascii="Sassoon Penpals" w:hAnsi="Sassoon Penpals" w:cs="Arial"/>
          <w:sz w:val="24"/>
          <w:szCs w:val="24"/>
        </w:rPr>
        <w:t>8</w:t>
      </w:r>
      <w:r w:rsidRPr="00D05E40">
        <w:rPr>
          <w:rFonts w:ascii="Sassoon Penpals" w:hAnsi="Sassoon Penpals" w:cs="Arial"/>
          <w:sz w:val="24"/>
          <w:szCs w:val="24"/>
        </w:rPr>
        <w:t>: How we manage the needs of pupils on the SEN register</w:t>
      </w:r>
    </w:p>
    <w:p w14:paraId="7ECD041C" w14:textId="77777777" w:rsidR="005B0745" w:rsidRPr="00D05E40" w:rsidRDefault="005B0745" w:rsidP="005B0745">
      <w:pPr>
        <w:ind w:left="720"/>
        <w:rPr>
          <w:rFonts w:ascii="Sassoon Penpals" w:hAnsi="Sassoon Penpals" w:cs="Arial"/>
          <w:sz w:val="24"/>
          <w:szCs w:val="24"/>
        </w:rPr>
      </w:pPr>
    </w:p>
    <w:p w14:paraId="1A239A17" w14:textId="7D198534"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 xml:space="preserve">Section </w:t>
      </w:r>
      <w:r w:rsidR="00E54B26" w:rsidRPr="00D05E40">
        <w:rPr>
          <w:rFonts w:ascii="Sassoon Penpals" w:hAnsi="Sassoon Penpals" w:cs="Arial"/>
          <w:sz w:val="24"/>
          <w:szCs w:val="24"/>
        </w:rPr>
        <w:t>9</w:t>
      </w:r>
      <w:r w:rsidRPr="00D05E40">
        <w:rPr>
          <w:rFonts w:ascii="Sassoon Penpals" w:hAnsi="Sassoon Penpals" w:cs="Arial"/>
          <w:sz w:val="24"/>
          <w:szCs w:val="24"/>
        </w:rPr>
        <w:t>: How we support pupils and families</w:t>
      </w:r>
    </w:p>
    <w:p w14:paraId="62DB17D4" w14:textId="77777777" w:rsidR="005B0745" w:rsidRPr="00D05E40" w:rsidRDefault="005B0745" w:rsidP="005B0745">
      <w:pPr>
        <w:ind w:left="720"/>
        <w:rPr>
          <w:rFonts w:ascii="Sassoon Penpals" w:hAnsi="Sassoon Penpals" w:cs="Arial"/>
          <w:sz w:val="24"/>
          <w:szCs w:val="24"/>
        </w:rPr>
      </w:pPr>
    </w:p>
    <w:p w14:paraId="0A2E180E" w14:textId="1B76CEC4"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 xml:space="preserve">Section </w:t>
      </w:r>
      <w:r w:rsidR="00E54B26" w:rsidRPr="00D05E40">
        <w:rPr>
          <w:rFonts w:ascii="Sassoon Penpals" w:hAnsi="Sassoon Penpals" w:cs="Arial"/>
          <w:sz w:val="24"/>
          <w:szCs w:val="24"/>
        </w:rPr>
        <w:t>10</w:t>
      </w:r>
      <w:r w:rsidRPr="00D05E40">
        <w:rPr>
          <w:rFonts w:ascii="Sassoon Penpals" w:hAnsi="Sassoon Penpals" w:cs="Arial"/>
          <w:sz w:val="24"/>
          <w:szCs w:val="24"/>
        </w:rPr>
        <w:t>: Pupils with medical conditions</w:t>
      </w:r>
    </w:p>
    <w:p w14:paraId="255D841D" w14:textId="77777777" w:rsidR="005B0745" w:rsidRPr="00D05E40" w:rsidRDefault="005B0745" w:rsidP="005B0745">
      <w:pPr>
        <w:ind w:left="720"/>
        <w:rPr>
          <w:rFonts w:ascii="Sassoon Penpals" w:hAnsi="Sassoon Penpals" w:cs="Arial"/>
          <w:sz w:val="24"/>
          <w:szCs w:val="24"/>
        </w:rPr>
      </w:pPr>
    </w:p>
    <w:p w14:paraId="0FA21AC3" w14:textId="315962CC"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1</w:t>
      </w:r>
      <w:r w:rsidR="00E54B26" w:rsidRPr="00D05E40">
        <w:rPr>
          <w:rFonts w:ascii="Sassoon Penpals" w:hAnsi="Sassoon Penpals" w:cs="Arial"/>
          <w:sz w:val="24"/>
          <w:szCs w:val="24"/>
        </w:rPr>
        <w:t>1</w:t>
      </w:r>
      <w:r w:rsidRPr="00D05E40">
        <w:rPr>
          <w:rFonts w:ascii="Sassoon Penpals" w:hAnsi="Sassoon Penpals" w:cs="Arial"/>
          <w:sz w:val="24"/>
          <w:szCs w:val="24"/>
        </w:rPr>
        <w:t>: Monitoring and evaluation of SEND</w:t>
      </w:r>
    </w:p>
    <w:p w14:paraId="58E97697" w14:textId="77777777" w:rsidR="005B0745" w:rsidRPr="00D05E40" w:rsidRDefault="005B0745" w:rsidP="005B0745">
      <w:pPr>
        <w:ind w:left="720"/>
        <w:rPr>
          <w:rFonts w:ascii="Sassoon Penpals" w:hAnsi="Sassoon Penpals" w:cs="Arial"/>
          <w:sz w:val="24"/>
          <w:szCs w:val="24"/>
        </w:rPr>
      </w:pPr>
    </w:p>
    <w:p w14:paraId="0F777133" w14:textId="442226D0"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1</w:t>
      </w:r>
      <w:r w:rsidR="00E54B26" w:rsidRPr="00D05E40">
        <w:rPr>
          <w:rFonts w:ascii="Sassoon Penpals" w:hAnsi="Sassoon Penpals" w:cs="Arial"/>
          <w:sz w:val="24"/>
          <w:szCs w:val="24"/>
        </w:rPr>
        <w:t>2</w:t>
      </w:r>
      <w:r w:rsidRPr="00D05E40">
        <w:rPr>
          <w:rFonts w:ascii="Sassoon Penpals" w:hAnsi="Sassoon Penpals" w:cs="Arial"/>
          <w:sz w:val="24"/>
          <w:szCs w:val="24"/>
        </w:rPr>
        <w:t>: Training and resources</w:t>
      </w:r>
    </w:p>
    <w:p w14:paraId="743E6C0B" w14:textId="77777777" w:rsidR="005B0745" w:rsidRPr="00D05E40" w:rsidRDefault="005B0745" w:rsidP="005B0745">
      <w:pPr>
        <w:ind w:left="720"/>
        <w:rPr>
          <w:rFonts w:ascii="Sassoon Penpals" w:hAnsi="Sassoon Penpals" w:cs="Arial"/>
          <w:sz w:val="24"/>
          <w:szCs w:val="24"/>
        </w:rPr>
      </w:pPr>
    </w:p>
    <w:p w14:paraId="19C3DCE2" w14:textId="146D88CC"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1</w:t>
      </w:r>
      <w:r w:rsidR="00E54B26" w:rsidRPr="00D05E40">
        <w:rPr>
          <w:rFonts w:ascii="Sassoon Penpals" w:hAnsi="Sassoon Penpals" w:cs="Arial"/>
          <w:sz w:val="24"/>
          <w:szCs w:val="24"/>
        </w:rPr>
        <w:t>3</w:t>
      </w:r>
      <w:r w:rsidRPr="00D05E40">
        <w:rPr>
          <w:rFonts w:ascii="Sassoon Penpals" w:hAnsi="Sassoon Penpals" w:cs="Arial"/>
          <w:sz w:val="24"/>
          <w:szCs w:val="24"/>
        </w:rPr>
        <w:t>: Roles and responsibilities</w:t>
      </w:r>
    </w:p>
    <w:p w14:paraId="09FD7963" w14:textId="77777777" w:rsidR="005B0745" w:rsidRPr="00D05E40" w:rsidRDefault="005B0745" w:rsidP="005B0745">
      <w:pPr>
        <w:ind w:left="720"/>
        <w:rPr>
          <w:rFonts w:ascii="Sassoon Penpals" w:hAnsi="Sassoon Penpals" w:cs="Arial"/>
          <w:sz w:val="24"/>
          <w:szCs w:val="24"/>
        </w:rPr>
      </w:pPr>
    </w:p>
    <w:p w14:paraId="5C266FAE" w14:textId="4575A5AE"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1</w:t>
      </w:r>
      <w:r w:rsidR="00E54B26" w:rsidRPr="00D05E40">
        <w:rPr>
          <w:rFonts w:ascii="Sassoon Penpals" w:hAnsi="Sassoon Penpals" w:cs="Arial"/>
          <w:sz w:val="24"/>
          <w:szCs w:val="24"/>
        </w:rPr>
        <w:t>4</w:t>
      </w:r>
      <w:r w:rsidRPr="00D05E40">
        <w:rPr>
          <w:rFonts w:ascii="Sassoon Penpals" w:hAnsi="Sassoon Penpals" w:cs="Arial"/>
          <w:sz w:val="24"/>
          <w:szCs w:val="24"/>
        </w:rPr>
        <w:t>: Reviewing the policy</w:t>
      </w:r>
    </w:p>
    <w:p w14:paraId="49974033" w14:textId="77777777" w:rsidR="005B0745" w:rsidRPr="00D05E40" w:rsidRDefault="005B0745" w:rsidP="005B0745">
      <w:pPr>
        <w:ind w:left="720"/>
        <w:rPr>
          <w:rFonts w:ascii="Sassoon Penpals" w:hAnsi="Sassoon Penpals" w:cs="Arial"/>
          <w:sz w:val="24"/>
          <w:szCs w:val="24"/>
        </w:rPr>
      </w:pPr>
    </w:p>
    <w:p w14:paraId="4A86C423" w14:textId="40F78EB8"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1</w:t>
      </w:r>
      <w:r w:rsidR="00E54B26" w:rsidRPr="00D05E40">
        <w:rPr>
          <w:rFonts w:ascii="Sassoon Penpals" w:hAnsi="Sassoon Penpals" w:cs="Arial"/>
          <w:sz w:val="24"/>
          <w:szCs w:val="24"/>
        </w:rPr>
        <w:t>5</w:t>
      </w:r>
      <w:r w:rsidRPr="00D05E40">
        <w:rPr>
          <w:rFonts w:ascii="Sassoon Penpals" w:hAnsi="Sassoon Penpals" w:cs="Arial"/>
          <w:sz w:val="24"/>
          <w:szCs w:val="24"/>
        </w:rPr>
        <w:t>: Accessibility</w:t>
      </w:r>
    </w:p>
    <w:p w14:paraId="2F1F43DD" w14:textId="77777777" w:rsidR="005B0745" w:rsidRPr="00D05E40" w:rsidRDefault="005B0745" w:rsidP="005B0745">
      <w:pPr>
        <w:ind w:left="720"/>
        <w:rPr>
          <w:rFonts w:ascii="Sassoon Penpals" w:hAnsi="Sassoon Penpals" w:cs="Arial"/>
          <w:sz w:val="24"/>
          <w:szCs w:val="24"/>
        </w:rPr>
      </w:pPr>
    </w:p>
    <w:p w14:paraId="5D7B4442" w14:textId="3112C53F"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1</w:t>
      </w:r>
      <w:r w:rsidR="00E54B26" w:rsidRPr="00D05E40">
        <w:rPr>
          <w:rFonts w:ascii="Sassoon Penpals" w:hAnsi="Sassoon Penpals" w:cs="Arial"/>
          <w:sz w:val="24"/>
          <w:szCs w:val="24"/>
        </w:rPr>
        <w:t>6</w:t>
      </w:r>
      <w:r w:rsidRPr="00D05E40">
        <w:rPr>
          <w:rFonts w:ascii="Sassoon Penpals" w:hAnsi="Sassoon Penpals" w:cs="Arial"/>
          <w:sz w:val="24"/>
          <w:szCs w:val="24"/>
        </w:rPr>
        <w:t>: Complaints</w:t>
      </w:r>
    </w:p>
    <w:p w14:paraId="5CF6830C" w14:textId="77777777" w:rsidR="005B0745" w:rsidRPr="00D05E40" w:rsidRDefault="005B0745" w:rsidP="005B0745">
      <w:pPr>
        <w:ind w:left="720"/>
        <w:rPr>
          <w:rFonts w:ascii="Sassoon Penpals" w:hAnsi="Sassoon Penpals" w:cs="Arial"/>
          <w:sz w:val="24"/>
          <w:szCs w:val="24"/>
        </w:rPr>
      </w:pPr>
    </w:p>
    <w:p w14:paraId="780E52D9" w14:textId="1F5FC0C3"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1</w:t>
      </w:r>
      <w:r w:rsidR="00E54B26" w:rsidRPr="00D05E40">
        <w:rPr>
          <w:rFonts w:ascii="Sassoon Penpals" w:hAnsi="Sassoon Penpals" w:cs="Arial"/>
          <w:sz w:val="24"/>
          <w:szCs w:val="24"/>
        </w:rPr>
        <w:t>7</w:t>
      </w:r>
      <w:r w:rsidRPr="00D05E40">
        <w:rPr>
          <w:rFonts w:ascii="Sassoon Penpals" w:hAnsi="Sassoon Penpals" w:cs="Arial"/>
          <w:sz w:val="24"/>
          <w:szCs w:val="24"/>
        </w:rPr>
        <w:t>: Bullying</w:t>
      </w:r>
    </w:p>
    <w:p w14:paraId="588D59D3" w14:textId="77777777" w:rsidR="005B0745" w:rsidRPr="00D05E40" w:rsidRDefault="005B0745" w:rsidP="005B0745">
      <w:pPr>
        <w:ind w:left="720"/>
        <w:rPr>
          <w:rFonts w:ascii="Sassoon Penpals" w:hAnsi="Sassoon Penpals" w:cs="Arial"/>
          <w:sz w:val="24"/>
          <w:szCs w:val="24"/>
        </w:rPr>
      </w:pPr>
    </w:p>
    <w:p w14:paraId="41BBCB65" w14:textId="47B0956C" w:rsidR="005B0745" w:rsidRPr="00D05E40" w:rsidRDefault="005B0745" w:rsidP="005B0745">
      <w:pPr>
        <w:ind w:left="720"/>
        <w:rPr>
          <w:rFonts w:ascii="Sassoon Penpals" w:hAnsi="Sassoon Penpals" w:cs="Arial"/>
          <w:sz w:val="24"/>
          <w:szCs w:val="24"/>
        </w:rPr>
      </w:pPr>
      <w:r w:rsidRPr="00D05E40">
        <w:rPr>
          <w:rFonts w:ascii="Sassoon Penpals" w:hAnsi="Sassoon Penpals" w:cs="Arial"/>
          <w:sz w:val="24"/>
          <w:szCs w:val="24"/>
        </w:rPr>
        <w:t>Section 1</w:t>
      </w:r>
      <w:r w:rsidR="00E54B26" w:rsidRPr="00D05E40">
        <w:rPr>
          <w:rFonts w:ascii="Sassoon Penpals" w:hAnsi="Sassoon Penpals" w:cs="Arial"/>
          <w:sz w:val="24"/>
          <w:szCs w:val="24"/>
        </w:rPr>
        <w:t>8</w:t>
      </w:r>
      <w:r w:rsidRPr="00D05E40">
        <w:rPr>
          <w:rFonts w:ascii="Sassoon Penpals" w:hAnsi="Sassoon Penpals" w:cs="Arial"/>
          <w:sz w:val="24"/>
          <w:szCs w:val="24"/>
        </w:rPr>
        <w:t>: Useful contacts and information links</w:t>
      </w:r>
    </w:p>
    <w:p w14:paraId="5C76B011" w14:textId="77777777" w:rsidR="005B0745" w:rsidRPr="00D05E40" w:rsidRDefault="005B0745" w:rsidP="005B0745">
      <w:pPr>
        <w:ind w:left="720"/>
        <w:rPr>
          <w:rFonts w:ascii="Sassoon Penpals" w:hAnsi="Sassoon Penpals" w:cs="Arial"/>
          <w:sz w:val="24"/>
          <w:szCs w:val="24"/>
        </w:rPr>
      </w:pPr>
    </w:p>
    <w:p w14:paraId="1885BFEC" w14:textId="3003C998" w:rsidR="00032AF5" w:rsidRPr="00D05E40" w:rsidRDefault="00032AF5" w:rsidP="005B0745">
      <w:pPr>
        <w:jc w:val="center"/>
        <w:rPr>
          <w:rFonts w:ascii="Sassoon Penpals" w:hAnsi="Sassoon Penpals" w:cs="Arial"/>
          <w:b/>
          <w:sz w:val="24"/>
          <w:szCs w:val="24"/>
        </w:rPr>
      </w:pPr>
    </w:p>
    <w:p w14:paraId="1C599739" w14:textId="340B38BB" w:rsidR="000A25E4" w:rsidRPr="00D05E40" w:rsidRDefault="000A25E4" w:rsidP="005B0745">
      <w:pPr>
        <w:jc w:val="center"/>
        <w:rPr>
          <w:rFonts w:ascii="Sassoon Penpals" w:hAnsi="Sassoon Penpals" w:cs="Arial"/>
          <w:b/>
          <w:sz w:val="24"/>
          <w:szCs w:val="24"/>
        </w:rPr>
      </w:pPr>
    </w:p>
    <w:p w14:paraId="2D8C1B4D" w14:textId="730029BE" w:rsidR="000A25E4" w:rsidRPr="00D05E40" w:rsidRDefault="000A25E4" w:rsidP="005B0745">
      <w:pPr>
        <w:jc w:val="center"/>
        <w:rPr>
          <w:rFonts w:ascii="Sassoon Penpals" w:hAnsi="Sassoon Penpals" w:cs="Arial"/>
          <w:b/>
          <w:sz w:val="24"/>
          <w:szCs w:val="24"/>
        </w:rPr>
      </w:pPr>
    </w:p>
    <w:p w14:paraId="684E56E1" w14:textId="2067F57E" w:rsidR="000A25E4" w:rsidRPr="00D05E40" w:rsidRDefault="000A25E4" w:rsidP="005B0745">
      <w:pPr>
        <w:jc w:val="center"/>
        <w:rPr>
          <w:rFonts w:ascii="Sassoon Penpals" w:hAnsi="Sassoon Penpals" w:cs="Arial"/>
          <w:b/>
          <w:sz w:val="24"/>
          <w:szCs w:val="24"/>
        </w:rPr>
      </w:pPr>
    </w:p>
    <w:p w14:paraId="4F41B0FF" w14:textId="263018C1" w:rsidR="000A25E4" w:rsidRPr="00D05E40" w:rsidRDefault="000A25E4" w:rsidP="005B0745">
      <w:pPr>
        <w:jc w:val="center"/>
        <w:rPr>
          <w:rFonts w:ascii="Sassoon Penpals" w:hAnsi="Sassoon Penpals" w:cs="Arial"/>
          <w:b/>
          <w:sz w:val="24"/>
          <w:szCs w:val="24"/>
        </w:rPr>
      </w:pPr>
    </w:p>
    <w:p w14:paraId="1E327018" w14:textId="1003033E" w:rsidR="000A25E4" w:rsidRPr="00D05E40" w:rsidRDefault="000A25E4" w:rsidP="005B0745">
      <w:pPr>
        <w:jc w:val="center"/>
        <w:rPr>
          <w:rFonts w:ascii="Sassoon Penpals" w:hAnsi="Sassoon Penpals" w:cs="Arial"/>
          <w:b/>
          <w:sz w:val="24"/>
          <w:szCs w:val="24"/>
        </w:rPr>
      </w:pPr>
    </w:p>
    <w:p w14:paraId="5EA00FAD" w14:textId="3D865BDB" w:rsidR="000A25E4" w:rsidRPr="00D05E40" w:rsidRDefault="000A25E4" w:rsidP="005B0745">
      <w:pPr>
        <w:jc w:val="center"/>
        <w:rPr>
          <w:rFonts w:ascii="Sassoon Penpals" w:hAnsi="Sassoon Penpals" w:cs="Arial"/>
          <w:b/>
          <w:sz w:val="24"/>
          <w:szCs w:val="24"/>
        </w:rPr>
      </w:pPr>
    </w:p>
    <w:p w14:paraId="667EABA2" w14:textId="248B6635" w:rsidR="000A25E4" w:rsidRPr="00D05E40" w:rsidRDefault="000A25E4" w:rsidP="005B0745">
      <w:pPr>
        <w:jc w:val="center"/>
        <w:rPr>
          <w:rFonts w:ascii="Sassoon Penpals" w:hAnsi="Sassoon Penpals" w:cs="Arial"/>
          <w:b/>
          <w:sz w:val="24"/>
          <w:szCs w:val="24"/>
        </w:rPr>
      </w:pPr>
    </w:p>
    <w:p w14:paraId="40C3CA48" w14:textId="2353EF86" w:rsidR="000A25E4" w:rsidRPr="00D05E40" w:rsidRDefault="000A25E4" w:rsidP="005B0745">
      <w:pPr>
        <w:jc w:val="center"/>
        <w:rPr>
          <w:rFonts w:ascii="Sassoon Penpals" w:hAnsi="Sassoon Penpals" w:cs="Arial"/>
          <w:b/>
          <w:sz w:val="24"/>
          <w:szCs w:val="24"/>
        </w:rPr>
      </w:pPr>
    </w:p>
    <w:p w14:paraId="6618AC16" w14:textId="77777777" w:rsidR="00BE715C" w:rsidRPr="00D05E40" w:rsidRDefault="00BE715C" w:rsidP="005B0745">
      <w:pPr>
        <w:jc w:val="center"/>
        <w:rPr>
          <w:rFonts w:ascii="Sassoon Penpals" w:hAnsi="Sassoon Penpals" w:cs="Arial"/>
          <w:b/>
          <w:sz w:val="24"/>
          <w:szCs w:val="24"/>
        </w:rPr>
      </w:pPr>
    </w:p>
    <w:p w14:paraId="3F73E5C7" w14:textId="77777777" w:rsidR="0031067C" w:rsidRPr="00D05E40" w:rsidRDefault="0031067C" w:rsidP="005B0745">
      <w:pPr>
        <w:jc w:val="center"/>
        <w:rPr>
          <w:rFonts w:ascii="Sassoon Penpals" w:hAnsi="Sassoon Penpals" w:cs="Arial"/>
          <w:b/>
          <w:sz w:val="24"/>
          <w:szCs w:val="24"/>
        </w:rPr>
      </w:pPr>
    </w:p>
    <w:p w14:paraId="504D55DD" w14:textId="19ADE697" w:rsidR="005B0745" w:rsidRPr="00D05E40" w:rsidRDefault="005B0745" w:rsidP="005B0745">
      <w:pPr>
        <w:jc w:val="center"/>
        <w:rPr>
          <w:rFonts w:ascii="Sassoon Penpals" w:hAnsi="Sassoon Penpals" w:cs="Arial"/>
          <w:sz w:val="24"/>
          <w:szCs w:val="24"/>
        </w:rPr>
      </w:pPr>
      <w:r w:rsidRPr="00D05E40">
        <w:rPr>
          <w:rFonts w:ascii="Sassoon Penpals" w:hAnsi="Sassoon Penpals" w:cs="Arial"/>
          <w:b/>
          <w:sz w:val="24"/>
          <w:szCs w:val="24"/>
        </w:rPr>
        <w:t>Section 2: Legislative compliance</w:t>
      </w:r>
    </w:p>
    <w:p w14:paraId="41E3E962" w14:textId="77777777" w:rsidR="005B0745" w:rsidRPr="00D05E40" w:rsidRDefault="005B0745" w:rsidP="005B0745">
      <w:pPr>
        <w:jc w:val="center"/>
        <w:rPr>
          <w:rFonts w:ascii="Sassoon Penpals" w:hAnsi="Sassoon Penpals" w:cs="Arial"/>
          <w:b/>
          <w:sz w:val="24"/>
          <w:szCs w:val="24"/>
        </w:rPr>
      </w:pPr>
    </w:p>
    <w:p w14:paraId="5F7D363B"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2.1</w:t>
      </w:r>
      <w:r w:rsidRPr="00D05E40">
        <w:rPr>
          <w:rFonts w:ascii="Sassoon Penpals" w:hAnsi="Sassoon Penpals" w:cs="Arial"/>
          <w:sz w:val="24"/>
          <w:szCs w:val="24"/>
        </w:rPr>
        <w:tab/>
        <w:t>This SEND policy complies with the 2014 children and Families Act and the statutory requirement laid out in Paragraph 3.66 of its SEND Code of Practice 0-25, together with:</w:t>
      </w:r>
    </w:p>
    <w:p w14:paraId="61966945" w14:textId="77777777" w:rsidR="005B0745" w:rsidRPr="00D05E40" w:rsidRDefault="005B0745" w:rsidP="005B0745">
      <w:pPr>
        <w:numPr>
          <w:ilvl w:val="0"/>
          <w:numId w:val="19"/>
        </w:numPr>
        <w:rPr>
          <w:rFonts w:ascii="Sassoon Penpals" w:hAnsi="Sassoon Penpals" w:cs="Arial"/>
          <w:sz w:val="24"/>
          <w:szCs w:val="24"/>
        </w:rPr>
      </w:pPr>
      <w:r w:rsidRPr="00D05E40">
        <w:rPr>
          <w:rFonts w:ascii="Sassoon Penpals" w:hAnsi="Sassoon Penpals" w:cs="Arial"/>
          <w:sz w:val="24"/>
          <w:szCs w:val="24"/>
        </w:rPr>
        <w:t>Equality Act 2010, subsequent updates and DfE advice for schools, February 2013</w:t>
      </w:r>
    </w:p>
    <w:p w14:paraId="62517539" w14:textId="77777777" w:rsidR="005B0745" w:rsidRPr="00D05E40" w:rsidRDefault="005B0745" w:rsidP="005B0745">
      <w:pPr>
        <w:numPr>
          <w:ilvl w:val="0"/>
          <w:numId w:val="19"/>
        </w:numPr>
        <w:rPr>
          <w:rFonts w:ascii="Sassoon Penpals" w:hAnsi="Sassoon Penpals" w:cs="Arial"/>
          <w:sz w:val="24"/>
          <w:szCs w:val="24"/>
        </w:rPr>
      </w:pPr>
      <w:r w:rsidRPr="00D05E40">
        <w:rPr>
          <w:rFonts w:ascii="Sassoon Penpals" w:hAnsi="Sassoon Penpals" w:cs="Arial"/>
          <w:sz w:val="24"/>
          <w:szCs w:val="24"/>
        </w:rPr>
        <w:t>Statutory guidance for supporting pupils at school with medical conditions, April 2014</w:t>
      </w:r>
    </w:p>
    <w:p w14:paraId="6A0B00E5" w14:textId="77777777" w:rsidR="005B0745" w:rsidRPr="00D05E40" w:rsidRDefault="005B0745" w:rsidP="005B0745">
      <w:pPr>
        <w:numPr>
          <w:ilvl w:val="0"/>
          <w:numId w:val="19"/>
        </w:numPr>
        <w:rPr>
          <w:rFonts w:ascii="Sassoon Penpals" w:hAnsi="Sassoon Penpals" w:cs="Arial"/>
          <w:sz w:val="24"/>
          <w:szCs w:val="24"/>
        </w:rPr>
      </w:pPr>
      <w:r w:rsidRPr="00D05E40">
        <w:rPr>
          <w:rFonts w:ascii="Sassoon Penpals" w:hAnsi="Sassoon Penpals" w:cs="Arial"/>
          <w:sz w:val="24"/>
          <w:szCs w:val="24"/>
        </w:rPr>
        <w:t>Ofsted Section 5 Inspection Framework, September 2014</w:t>
      </w:r>
    </w:p>
    <w:p w14:paraId="432E2E54" w14:textId="77777777" w:rsidR="005B0745" w:rsidRPr="00D05E40" w:rsidRDefault="005B0745" w:rsidP="005B0745">
      <w:pPr>
        <w:numPr>
          <w:ilvl w:val="0"/>
          <w:numId w:val="19"/>
        </w:numPr>
        <w:rPr>
          <w:rFonts w:ascii="Sassoon Penpals" w:hAnsi="Sassoon Penpals" w:cs="Arial"/>
          <w:sz w:val="24"/>
          <w:szCs w:val="24"/>
        </w:rPr>
      </w:pPr>
      <w:r w:rsidRPr="00D05E40">
        <w:rPr>
          <w:rFonts w:ascii="Sassoon Penpals" w:hAnsi="Sassoon Penpals" w:cs="Arial"/>
          <w:sz w:val="24"/>
          <w:szCs w:val="24"/>
        </w:rPr>
        <w:t>Teachers’ Standards 2012</w:t>
      </w:r>
    </w:p>
    <w:p w14:paraId="5DB41DE3" w14:textId="77777777" w:rsidR="005B0745" w:rsidRPr="00D05E40" w:rsidRDefault="005B0745" w:rsidP="005B0745">
      <w:pPr>
        <w:rPr>
          <w:rFonts w:ascii="Sassoon Penpals" w:hAnsi="Sassoon Penpals" w:cs="Arial"/>
          <w:sz w:val="24"/>
          <w:szCs w:val="24"/>
        </w:rPr>
      </w:pPr>
    </w:p>
    <w:p w14:paraId="61EB7158"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The policy has been devised by collaboration between Special Educational Needs and Disabilities Co-ordinators (SENDCos), across the WOWS consortium. Professionals within all schools have been involved in consultation, including teachers, </w:t>
      </w:r>
      <w:proofErr w:type="gramStart"/>
      <w:r w:rsidRPr="00D05E40">
        <w:rPr>
          <w:rFonts w:ascii="Sassoon Penpals" w:hAnsi="Sassoon Penpals" w:cs="Arial"/>
          <w:sz w:val="24"/>
          <w:szCs w:val="24"/>
        </w:rPr>
        <w:t>governors</w:t>
      </w:r>
      <w:proofErr w:type="gramEnd"/>
      <w:r w:rsidRPr="00D05E40">
        <w:rPr>
          <w:rFonts w:ascii="Sassoon Penpals" w:hAnsi="Sassoon Penpals" w:cs="Arial"/>
          <w:sz w:val="24"/>
          <w:szCs w:val="24"/>
        </w:rPr>
        <w:t xml:space="preserve"> and support staff as well as parents and pupils.</w:t>
      </w:r>
    </w:p>
    <w:p w14:paraId="20681BAE" w14:textId="77777777" w:rsidR="005B0745" w:rsidRPr="00D05E40" w:rsidRDefault="005B0745" w:rsidP="005B0745">
      <w:pPr>
        <w:rPr>
          <w:rFonts w:ascii="Sassoon Penpals" w:hAnsi="Sassoon Penpals" w:cs="Arial"/>
          <w:sz w:val="24"/>
          <w:szCs w:val="24"/>
        </w:rPr>
      </w:pPr>
    </w:p>
    <w:p w14:paraId="2104C2D3"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2.2</w:t>
      </w:r>
      <w:r w:rsidRPr="00D05E40">
        <w:rPr>
          <w:rFonts w:ascii="Sassoon Penpals" w:hAnsi="Sassoon Penpals" w:cs="Arial"/>
          <w:sz w:val="24"/>
          <w:szCs w:val="24"/>
        </w:rPr>
        <w:tab/>
        <w:t xml:space="preserve">All of our school policies are interlinked and should be read and informed by all other policies. </w:t>
      </w:r>
      <w:proofErr w:type="gramStart"/>
      <w:r w:rsidRPr="00D05E40">
        <w:rPr>
          <w:rFonts w:ascii="Sassoon Penpals" w:hAnsi="Sassoon Penpals" w:cs="Arial"/>
          <w:sz w:val="24"/>
          <w:szCs w:val="24"/>
        </w:rPr>
        <w:t>In particular, St James’</w:t>
      </w:r>
      <w:proofErr w:type="gramEnd"/>
      <w:r w:rsidRPr="00D05E40">
        <w:rPr>
          <w:rFonts w:ascii="Sassoon Penpals" w:hAnsi="Sassoon Penpals" w:cs="Arial"/>
          <w:sz w:val="24"/>
          <w:szCs w:val="24"/>
        </w:rPr>
        <w:t xml:space="preserve"> has policies in place for:</w:t>
      </w:r>
    </w:p>
    <w:p w14:paraId="4EB2E5AE"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Safeguarding and child protection; Attendance; Behaviour management; Anti-bullying; Medical needs and medicines; Intimate care; and Curriculum (see website). </w:t>
      </w:r>
    </w:p>
    <w:p w14:paraId="4022138F" w14:textId="77777777" w:rsidR="005B0745" w:rsidRPr="00D05E40" w:rsidRDefault="005B0745" w:rsidP="005B0745">
      <w:pPr>
        <w:rPr>
          <w:rFonts w:ascii="Sassoon Penpals" w:hAnsi="Sassoon Penpals" w:cs="Arial"/>
          <w:sz w:val="24"/>
          <w:szCs w:val="24"/>
        </w:rPr>
      </w:pPr>
    </w:p>
    <w:p w14:paraId="76553C7F"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2.3</w:t>
      </w:r>
      <w:r w:rsidRPr="00D05E40">
        <w:rPr>
          <w:rFonts w:ascii="Sassoon Penpals" w:hAnsi="Sassoon Penpals" w:cs="Arial"/>
          <w:sz w:val="24"/>
          <w:szCs w:val="24"/>
        </w:rPr>
        <w:tab/>
        <w:t xml:space="preserve">Our School Information Report sets out how we implement our SEND Policy and how we meet our duties under the Equality Act 2010. It can be found at our school website, as above. Our Pre-school has its own Report, which can be found on the Wigan Council website, under </w:t>
      </w:r>
    </w:p>
    <w:p w14:paraId="3EFED563" w14:textId="77777777" w:rsidR="005B0745" w:rsidRPr="00D05E40" w:rsidRDefault="005B0745" w:rsidP="005B0745">
      <w:pPr>
        <w:rPr>
          <w:rFonts w:ascii="Sassoon Penpals" w:hAnsi="Sassoon Penpals" w:cs="Arial"/>
          <w:sz w:val="24"/>
          <w:szCs w:val="24"/>
        </w:rPr>
      </w:pPr>
    </w:p>
    <w:p w14:paraId="514D1D8A"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2.4</w:t>
      </w:r>
      <w:r w:rsidRPr="00D05E40">
        <w:rPr>
          <w:rFonts w:ascii="Sassoon Penpals" w:hAnsi="Sassoon Penpals" w:cs="Arial"/>
          <w:sz w:val="24"/>
          <w:szCs w:val="24"/>
        </w:rPr>
        <w:tab/>
        <w:t>The Department for Education (DfE) has published a Guide for Parents on the SEND Code of Practice, which can also be found via our school website.</w:t>
      </w:r>
    </w:p>
    <w:p w14:paraId="16732A86" w14:textId="77777777" w:rsidR="005B0745" w:rsidRPr="00D05E40" w:rsidRDefault="005B0745" w:rsidP="005B0745">
      <w:pPr>
        <w:rPr>
          <w:rFonts w:ascii="Sassoon Penpals" w:hAnsi="Sassoon Penpals" w:cs="Arial"/>
          <w:sz w:val="24"/>
          <w:szCs w:val="24"/>
        </w:rPr>
      </w:pPr>
    </w:p>
    <w:p w14:paraId="5B332607" w14:textId="77777777" w:rsidR="005B0745" w:rsidRPr="00D05E40" w:rsidRDefault="005B0745" w:rsidP="005B0745">
      <w:pPr>
        <w:jc w:val="center"/>
        <w:rPr>
          <w:rFonts w:ascii="Sassoon Penpals" w:hAnsi="Sassoon Penpals" w:cs="Arial"/>
          <w:b/>
          <w:sz w:val="24"/>
          <w:szCs w:val="24"/>
        </w:rPr>
      </w:pPr>
      <w:r w:rsidRPr="00D05E40">
        <w:rPr>
          <w:rFonts w:ascii="Sassoon Penpals" w:hAnsi="Sassoon Penpals" w:cs="Arial"/>
          <w:b/>
          <w:sz w:val="24"/>
          <w:szCs w:val="24"/>
        </w:rPr>
        <w:t>Section 3: St James’ school profile and mission statement</w:t>
      </w:r>
    </w:p>
    <w:p w14:paraId="5446C218" w14:textId="77777777" w:rsidR="005B0745" w:rsidRPr="00D05E40" w:rsidRDefault="005B0745" w:rsidP="005B0745">
      <w:pPr>
        <w:jc w:val="center"/>
        <w:rPr>
          <w:rFonts w:ascii="Sassoon Penpals" w:hAnsi="Sassoon Penpals" w:cs="Arial"/>
          <w:sz w:val="24"/>
          <w:szCs w:val="24"/>
        </w:rPr>
      </w:pPr>
    </w:p>
    <w:p w14:paraId="3990ED9C"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3.1</w:t>
      </w:r>
      <w:r w:rsidRPr="00D05E40">
        <w:rPr>
          <w:rFonts w:ascii="Sassoon Penpals" w:hAnsi="Sassoon Penpals" w:cs="Arial"/>
          <w:sz w:val="24"/>
          <w:szCs w:val="24"/>
        </w:rPr>
        <w:tab/>
      </w:r>
      <w:r w:rsidRPr="00D05E40">
        <w:rPr>
          <w:rFonts w:ascii="Sassoon Penpals" w:hAnsi="Sassoon Penpals" w:cs="Arial"/>
          <w:b/>
          <w:sz w:val="24"/>
          <w:szCs w:val="24"/>
        </w:rPr>
        <w:t>School profile</w:t>
      </w:r>
    </w:p>
    <w:p w14:paraId="07F839D0" w14:textId="77777777" w:rsidR="005B0745" w:rsidRPr="00D05E40" w:rsidRDefault="005B0745" w:rsidP="005B0745">
      <w:pPr>
        <w:rPr>
          <w:rFonts w:ascii="Sassoon Penpals" w:hAnsi="Sassoon Penpals" w:cs="Arial"/>
          <w:sz w:val="24"/>
          <w:szCs w:val="24"/>
        </w:rPr>
      </w:pPr>
    </w:p>
    <w:p w14:paraId="58CEA69F" w14:textId="73B203DC"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St James’ is a Voluntary Controlled mainstream primary school with a combined community </w:t>
      </w:r>
      <w:proofErr w:type="gramStart"/>
      <w:r w:rsidR="00996F08" w:rsidRPr="00D05E40">
        <w:rPr>
          <w:rFonts w:ascii="Sassoon Penpals" w:hAnsi="Sassoon Penpals" w:cs="Arial"/>
          <w:sz w:val="24"/>
          <w:szCs w:val="24"/>
        </w:rPr>
        <w:t>2 year old</w:t>
      </w:r>
      <w:proofErr w:type="gramEnd"/>
      <w:r w:rsidR="00996F08" w:rsidRPr="00D05E40">
        <w:rPr>
          <w:rFonts w:ascii="Sassoon Penpals" w:hAnsi="Sassoon Penpals" w:cs="Arial"/>
          <w:sz w:val="24"/>
          <w:szCs w:val="24"/>
        </w:rPr>
        <w:t xml:space="preserve"> nursery and </w:t>
      </w:r>
      <w:r w:rsidRPr="00D05E40">
        <w:rPr>
          <w:rFonts w:ascii="Sassoon Penpals" w:hAnsi="Sassoon Penpals" w:cs="Arial"/>
          <w:sz w:val="24"/>
          <w:szCs w:val="24"/>
        </w:rPr>
        <w:t>pre-school.</w:t>
      </w:r>
      <w:r w:rsidR="000A12CD" w:rsidRPr="00D05E40">
        <w:rPr>
          <w:rFonts w:ascii="Sassoon Penpals" w:hAnsi="Sassoon Penpals" w:cs="Arial"/>
          <w:sz w:val="24"/>
          <w:szCs w:val="24"/>
        </w:rPr>
        <w:t xml:space="preserve"> St James’ has 3 ASC SEND units that are funded by Wigan Council.</w:t>
      </w:r>
    </w:p>
    <w:p w14:paraId="1D67B52E" w14:textId="77777777" w:rsidR="00032AF5" w:rsidRPr="00D05E40" w:rsidRDefault="00032AF5" w:rsidP="005B0745">
      <w:pPr>
        <w:rPr>
          <w:rFonts w:ascii="Sassoon Penpals" w:hAnsi="Sassoon Penpals" w:cs="Arial"/>
          <w:sz w:val="24"/>
          <w:szCs w:val="24"/>
        </w:rPr>
      </w:pPr>
    </w:p>
    <w:p w14:paraId="0ADAF53C" w14:textId="77777777" w:rsidR="005B0745" w:rsidRPr="00D05E40" w:rsidRDefault="005B0745" w:rsidP="005B0745">
      <w:pPr>
        <w:rPr>
          <w:rFonts w:ascii="Sassoon Penpals" w:hAnsi="Sassoon Penpals" w:cs="Arial"/>
          <w:sz w:val="24"/>
          <w:szCs w:val="24"/>
        </w:rPr>
      </w:pPr>
    </w:p>
    <w:p w14:paraId="0CFEBF9D" w14:textId="77777777" w:rsidR="005B0745" w:rsidRPr="00D05E40" w:rsidRDefault="005B0745" w:rsidP="005B0745">
      <w:pPr>
        <w:rPr>
          <w:rFonts w:ascii="Sassoon Penpals" w:hAnsi="Sassoon Penpals" w:cs="Arial"/>
          <w:b/>
          <w:sz w:val="24"/>
          <w:szCs w:val="24"/>
        </w:rPr>
      </w:pPr>
      <w:r w:rsidRPr="00D05E40">
        <w:rPr>
          <w:rFonts w:ascii="Sassoon Penpals" w:hAnsi="Sassoon Penpals" w:cs="Arial"/>
          <w:sz w:val="24"/>
          <w:szCs w:val="24"/>
        </w:rPr>
        <w:t>3.2</w:t>
      </w:r>
      <w:r w:rsidRPr="00D05E40">
        <w:rPr>
          <w:rFonts w:ascii="Sassoon Penpals" w:hAnsi="Sassoon Penpals" w:cs="Arial"/>
          <w:sz w:val="24"/>
          <w:szCs w:val="24"/>
        </w:rPr>
        <w:tab/>
      </w:r>
      <w:r w:rsidRPr="00D05E40">
        <w:rPr>
          <w:rFonts w:ascii="Sassoon Penpals" w:hAnsi="Sassoon Penpals" w:cs="Arial"/>
          <w:b/>
          <w:sz w:val="24"/>
          <w:szCs w:val="24"/>
        </w:rPr>
        <w:t>School Vision Statement</w:t>
      </w:r>
    </w:p>
    <w:p w14:paraId="2409A215" w14:textId="77777777" w:rsidR="005B0745" w:rsidRPr="00D05E40" w:rsidRDefault="005B0745" w:rsidP="005B0745">
      <w:pPr>
        <w:rPr>
          <w:rFonts w:ascii="Sassoon Penpals" w:hAnsi="Sassoon Penpals" w:cs="Arial"/>
          <w:sz w:val="24"/>
          <w:szCs w:val="24"/>
        </w:rPr>
      </w:pPr>
    </w:p>
    <w:p w14:paraId="209BD460" w14:textId="0241663B" w:rsidR="005B0745" w:rsidRPr="00D05E40" w:rsidRDefault="009428F7" w:rsidP="005B0745">
      <w:pPr>
        <w:rPr>
          <w:rFonts w:ascii="Sassoon Penpals" w:hAnsi="Sassoon Penpals" w:cs="Arial"/>
          <w:sz w:val="24"/>
          <w:szCs w:val="24"/>
        </w:rPr>
      </w:pPr>
      <w:r w:rsidRPr="00D05E40">
        <w:rPr>
          <w:rFonts w:ascii="Sassoon Penpals" w:hAnsi="Sassoon Penpals" w:cs="Arial"/>
          <w:sz w:val="24"/>
          <w:szCs w:val="24"/>
        </w:rPr>
        <w:t>Luke 1:37 “For with GOD nothing shall be impossible”.</w:t>
      </w:r>
    </w:p>
    <w:p w14:paraId="4D93C387" w14:textId="77777777" w:rsidR="005B0745" w:rsidRPr="00D05E40" w:rsidRDefault="005B0745" w:rsidP="000C7C93">
      <w:pPr>
        <w:rPr>
          <w:rFonts w:ascii="Sassoon Penpals" w:hAnsi="Sassoon Penpals" w:cs="Arial"/>
          <w:sz w:val="24"/>
          <w:szCs w:val="24"/>
        </w:rPr>
      </w:pPr>
    </w:p>
    <w:p w14:paraId="38FD3867" w14:textId="77777777" w:rsidR="000A25E4" w:rsidRPr="00D05E40" w:rsidRDefault="000A25E4" w:rsidP="005B0745">
      <w:pPr>
        <w:jc w:val="center"/>
        <w:rPr>
          <w:rFonts w:ascii="Sassoon Penpals" w:hAnsi="Sassoon Penpals" w:cs="Arial"/>
          <w:b/>
          <w:sz w:val="24"/>
          <w:szCs w:val="24"/>
        </w:rPr>
      </w:pPr>
    </w:p>
    <w:p w14:paraId="1D991277" w14:textId="77777777" w:rsidR="000A25E4" w:rsidRPr="00D05E40" w:rsidRDefault="000A25E4" w:rsidP="005B0745">
      <w:pPr>
        <w:jc w:val="center"/>
        <w:rPr>
          <w:rFonts w:ascii="Sassoon Penpals" w:hAnsi="Sassoon Penpals" w:cs="Arial"/>
          <w:b/>
          <w:sz w:val="24"/>
          <w:szCs w:val="24"/>
        </w:rPr>
      </w:pPr>
    </w:p>
    <w:p w14:paraId="2D49E003" w14:textId="77777777" w:rsidR="000A25E4" w:rsidRPr="00D05E40" w:rsidRDefault="000A25E4" w:rsidP="005B0745">
      <w:pPr>
        <w:jc w:val="center"/>
        <w:rPr>
          <w:rFonts w:ascii="Sassoon Penpals" w:hAnsi="Sassoon Penpals" w:cs="Arial"/>
          <w:b/>
          <w:sz w:val="24"/>
          <w:szCs w:val="24"/>
        </w:rPr>
      </w:pPr>
    </w:p>
    <w:p w14:paraId="1D2A6C20" w14:textId="77777777" w:rsidR="000A25E4" w:rsidRPr="00D05E40" w:rsidRDefault="000A25E4" w:rsidP="005B0745">
      <w:pPr>
        <w:jc w:val="center"/>
        <w:rPr>
          <w:rFonts w:ascii="Sassoon Penpals" w:hAnsi="Sassoon Penpals" w:cs="Arial"/>
          <w:b/>
          <w:sz w:val="24"/>
          <w:szCs w:val="24"/>
        </w:rPr>
      </w:pPr>
    </w:p>
    <w:p w14:paraId="564D9ABC" w14:textId="77777777" w:rsidR="000A25E4" w:rsidRPr="00D05E40" w:rsidRDefault="000A25E4" w:rsidP="005B0745">
      <w:pPr>
        <w:jc w:val="center"/>
        <w:rPr>
          <w:rFonts w:ascii="Sassoon Penpals" w:hAnsi="Sassoon Penpals" w:cs="Arial"/>
          <w:b/>
          <w:sz w:val="24"/>
          <w:szCs w:val="24"/>
        </w:rPr>
      </w:pPr>
    </w:p>
    <w:p w14:paraId="069684B2" w14:textId="77777777" w:rsidR="000A25E4" w:rsidRPr="00D05E40" w:rsidRDefault="000A25E4" w:rsidP="005B0745">
      <w:pPr>
        <w:jc w:val="center"/>
        <w:rPr>
          <w:rFonts w:ascii="Sassoon Penpals" w:hAnsi="Sassoon Penpals" w:cs="Arial"/>
          <w:b/>
          <w:sz w:val="24"/>
          <w:szCs w:val="24"/>
        </w:rPr>
      </w:pPr>
    </w:p>
    <w:p w14:paraId="0EB46293" w14:textId="77777777" w:rsidR="00BE715C" w:rsidRPr="00D05E40" w:rsidRDefault="00BE715C" w:rsidP="005B0745">
      <w:pPr>
        <w:jc w:val="center"/>
        <w:rPr>
          <w:rFonts w:ascii="Sassoon Penpals" w:hAnsi="Sassoon Penpals" w:cs="Arial"/>
          <w:b/>
          <w:sz w:val="24"/>
          <w:szCs w:val="24"/>
        </w:rPr>
      </w:pPr>
    </w:p>
    <w:p w14:paraId="38C0ED28" w14:textId="5B8EC1F9" w:rsidR="005B0745" w:rsidRPr="00D05E40" w:rsidRDefault="005B0745" w:rsidP="005B0745">
      <w:pPr>
        <w:jc w:val="center"/>
        <w:rPr>
          <w:rFonts w:ascii="Sassoon Penpals" w:hAnsi="Sassoon Penpals" w:cs="Arial"/>
          <w:color w:val="FF0000"/>
          <w:sz w:val="24"/>
          <w:szCs w:val="24"/>
        </w:rPr>
      </w:pPr>
      <w:r w:rsidRPr="00D05E40">
        <w:rPr>
          <w:rFonts w:ascii="Sassoon Penpals" w:hAnsi="Sassoon Penpals" w:cs="Arial"/>
          <w:b/>
          <w:sz w:val="24"/>
          <w:szCs w:val="24"/>
        </w:rPr>
        <w:t>Section 4: Aims and objectives</w:t>
      </w:r>
    </w:p>
    <w:p w14:paraId="5C56EC93" w14:textId="77777777" w:rsidR="005B0745" w:rsidRPr="00D05E40" w:rsidRDefault="005B0745" w:rsidP="005B0745">
      <w:pPr>
        <w:rPr>
          <w:rFonts w:ascii="Sassoon Penpals" w:hAnsi="Sassoon Penpals" w:cs="Arial"/>
          <w:sz w:val="24"/>
          <w:szCs w:val="24"/>
        </w:rPr>
      </w:pPr>
    </w:p>
    <w:p w14:paraId="0DBEA377" w14:textId="77777777" w:rsidR="005B0745" w:rsidRPr="00D05E40" w:rsidRDefault="005B0745" w:rsidP="005B0745">
      <w:pPr>
        <w:rPr>
          <w:rFonts w:ascii="Sassoon Penpals" w:hAnsi="Sassoon Penpals" w:cs="Arial"/>
          <w:b/>
          <w:sz w:val="24"/>
          <w:szCs w:val="24"/>
          <w:u w:val="single"/>
        </w:rPr>
      </w:pPr>
      <w:r w:rsidRPr="00D05E40">
        <w:rPr>
          <w:rFonts w:ascii="Sassoon Penpals" w:hAnsi="Sassoon Penpals" w:cs="Arial"/>
          <w:b/>
          <w:sz w:val="24"/>
          <w:szCs w:val="24"/>
          <w:u w:val="single"/>
        </w:rPr>
        <w:t>Aim</w:t>
      </w:r>
    </w:p>
    <w:p w14:paraId="4B7DC7B4" w14:textId="77777777" w:rsidR="005E3C12" w:rsidRDefault="005E3C12" w:rsidP="005B0745">
      <w:pPr>
        <w:rPr>
          <w:rFonts w:ascii="Sassoon Penpals" w:hAnsi="Sassoon Penpals" w:cs="Arial"/>
          <w:sz w:val="24"/>
          <w:szCs w:val="24"/>
        </w:rPr>
      </w:pPr>
    </w:p>
    <w:p w14:paraId="379A7501" w14:textId="62BB6E27" w:rsidR="00EC2DE2" w:rsidRPr="005E3C12" w:rsidRDefault="005E3C12" w:rsidP="005B0745">
      <w:pPr>
        <w:rPr>
          <w:rFonts w:ascii="Sassoon Penpals" w:hAnsi="Sassoon Penpals" w:cs="Arial"/>
          <w:sz w:val="24"/>
          <w:szCs w:val="24"/>
        </w:rPr>
      </w:pPr>
      <w:r w:rsidRPr="005E3C12">
        <w:rPr>
          <w:rFonts w:ascii="Sassoon Penpals" w:hAnsi="Sassoon Penpals" w:cs="Segoe UI"/>
          <w:color w:val="0D0D0D"/>
          <w:shd w:val="clear" w:color="auto" w:fill="FFFFFF"/>
        </w:rPr>
        <w:t xml:space="preserve">At St James’ Wigan, we aim to create an inclusive and welcoming environment where every individual is valued, </w:t>
      </w:r>
      <w:proofErr w:type="gramStart"/>
      <w:r w:rsidRPr="005E3C12">
        <w:rPr>
          <w:rFonts w:ascii="Sassoon Penpals" w:hAnsi="Sassoon Penpals" w:cs="Segoe UI"/>
          <w:color w:val="0D0D0D"/>
          <w:shd w:val="clear" w:color="auto" w:fill="FFFFFF"/>
        </w:rPr>
        <w:t>respected</w:t>
      </w:r>
      <w:proofErr w:type="gramEnd"/>
      <w:r w:rsidRPr="005E3C12">
        <w:rPr>
          <w:rFonts w:ascii="Sassoon Penpals" w:hAnsi="Sassoon Penpals" w:cs="Segoe UI"/>
          <w:color w:val="0D0D0D"/>
          <w:shd w:val="clear" w:color="auto" w:fill="FFFFFF"/>
        </w:rPr>
        <w:t xml:space="preserve"> and celebrated for who they are. We actively promote the importance of celebrating differences, recognising that everyone has unique strengths, experiences, backgrounds and needs that contribute to our school community. A key focus is supporting pupils with Autism Spectrum Condition (ASC), ensuring that they feel understood, </w:t>
      </w:r>
      <w:proofErr w:type="gramStart"/>
      <w:r w:rsidRPr="005E3C12">
        <w:rPr>
          <w:rFonts w:ascii="Sassoon Penpals" w:hAnsi="Sassoon Penpals" w:cs="Segoe UI"/>
          <w:color w:val="0D0D0D"/>
          <w:shd w:val="clear" w:color="auto" w:fill="FFFFFF"/>
        </w:rPr>
        <w:t>included</w:t>
      </w:r>
      <w:proofErr w:type="gramEnd"/>
      <w:r w:rsidRPr="005E3C12">
        <w:rPr>
          <w:rFonts w:ascii="Sassoon Penpals" w:hAnsi="Sassoon Penpals" w:cs="Segoe UI"/>
          <w:color w:val="0D0D0D"/>
          <w:shd w:val="clear" w:color="auto" w:fill="FFFFFF"/>
        </w:rPr>
        <w:t xml:space="preserve"> and able to participate fully in school life. Through increased awareness, understanding and acceptance of ASC and other individual differences, we aim to remove barriers, challenge </w:t>
      </w:r>
      <w:proofErr w:type="gramStart"/>
      <w:r w:rsidRPr="005E3C12">
        <w:rPr>
          <w:rFonts w:ascii="Sassoon Penpals" w:hAnsi="Sassoon Penpals" w:cs="Segoe UI"/>
          <w:color w:val="0D0D0D"/>
          <w:shd w:val="clear" w:color="auto" w:fill="FFFFFF"/>
        </w:rPr>
        <w:t>stereotypes</w:t>
      </w:r>
      <w:proofErr w:type="gramEnd"/>
      <w:r w:rsidRPr="005E3C12">
        <w:rPr>
          <w:rFonts w:ascii="Sassoon Penpals" w:hAnsi="Sassoon Penpals" w:cs="Segoe UI"/>
          <w:color w:val="0D0D0D"/>
          <w:shd w:val="clear" w:color="auto" w:fill="FFFFFF"/>
        </w:rPr>
        <w:t xml:space="preserve"> and promote a culture where everyone feels that they belong. By celebrating diversity through our curriculum, assemblies, </w:t>
      </w:r>
      <w:proofErr w:type="gramStart"/>
      <w:r w:rsidRPr="005E3C12">
        <w:rPr>
          <w:rFonts w:ascii="Sassoon Penpals" w:hAnsi="Sassoon Penpals" w:cs="Segoe UI"/>
          <w:color w:val="0D0D0D"/>
          <w:shd w:val="clear" w:color="auto" w:fill="FFFFFF"/>
        </w:rPr>
        <w:t>activities</w:t>
      </w:r>
      <w:proofErr w:type="gramEnd"/>
      <w:r w:rsidRPr="005E3C12">
        <w:rPr>
          <w:rFonts w:ascii="Sassoon Penpals" w:hAnsi="Sassoon Penpals" w:cs="Segoe UI"/>
          <w:color w:val="0D0D0D"/>
          <w:shd w:val="clear" w:color="auto" w:fill="FFFFFF"/>
        </w:rPr>
        <w:t xml:space="preserve"> and everyday interactions, we encourage pupils and staff to embrace differences and develop empathy, respect and a strong sense of belonging.</w:t>
      </w:r>
    </w:p>
    <w:p w14:paraId="5049F1D2" w14:textId="1D8D5E50" w:rsidR="005E3C12" w:rsidRDefault="005E3C12" w:rsidP="005B0745">
      <w:pPr>
        <w:rPr>
          <w:rFonts w:ascii="Sassoon Penpals" w:hAnsi="Sassoon Penpals" w:cs="Arial"/>
          <w:sz w:val="24"/>
          <w:szCs w:val="24"/>
        </w:rPr>
      </w:pPr>
    </w:p>
    <w:p w14:paraId="5367E287" w14:textId="77777777" w:rsidR="005E3C12" w:rsidRPr="00D05E40" w:rsidRDefault="005E3C12" w:rsidP="005B0745">
      <w:pPr>
        <w:rPr>
          <w:rFonts w:ascii="Sassoon Penpals" w:hAnsi="Sassoon Penpals" w:cs="Arial"/>
          <w:b/>
          <w:sz w:val="24"/>
          <w:szCs w:val="24"/>
        </w:rPr>
      </w:pPr>
    </w:p>
    <w:p w14:paraId="1996BEA5" w14:textId="77777777" w:rsidR="005B0745" w:rsidRPr="00D05E40" w:rsidRDefault="005B0745" w:rsidP="005B0745">
      <w:pPr>
        <w:rPr>
          <w:rFonts w:ascii="Sassoon Penpals" w:hAnsi="Sassoon Penpals" w:cs="Arial"/>
          <w:b/>
          <w:sz w:val="24"/>
          <w:szCs w:val="24"/>
          <w:u w:val="single"/>
        </w:rPr>
      </w:pPr>
      <w:r w:rsidRPr="00D05E40">
        <w:rPr>
          <w:rFonts w:ascii="Sassoon Penpals" w:hAnsi="Sassoon Penpals" w:cs="Arial"/>
          <w:b/>
          <w:sz w:val="24"/>
          <w:szCs w:val="24"/>
          <w:u w:val="single"/>
        </w:rPr>
        <w:t>Objectives</w:t>
      </w:r>
    </w:p>
    <w:p w14:paraId="471C73F1" w14:textId="77777777" w:rsidR="005B0745" w:rsidRPr="00D05E40" w:rsidRDefault="005B0745" w:rsidP="005B0745">
      <w:pPr>
        <w:numPr>
          <w:ilvl w:val="0"/>
          <w:numId w:val="14"/>
        </w:numPr>
        <w:rPr>
          <w:rFonts w:ascii="Sassoon Penpals" w:hAnsi="Sassoon Penpals" w:cs="Arial"/>
          <w:sz w:val="24"/>
          <w:szCs w:val="24"/>
        </w:rPr>
      </w:pPr>
      <w:r w:rsidRPr="00D05E40">
        <w:rPr>
          <w:rFonts w:ascii="Sassoon Penpals" w:hAnsi="Sassoon Penpals" w:cs="Arial"/>
          <w:sz w:val="24"/>
          <w:szCs w:val="24"/>
        </w:rPr>
        <w:t>To identify, at the earliest possible opportunity, barriers to learning and participation for pupils with SEND.</w:t>
      </w:r>
    </w:p>
    <w:p w14:paraId="2998C0A4" w14:textId="77777777" w:rsidR="005B0745" w:rsidRPr="00D05E40" w:rsidRDefault="005B0745" w:rsidP="005B0745">
      <w:pPr>
        <w:numPr>
          <w:ilvl w:val="0"/>
          <w:numId w:val="14"/>
        </w:numPr>
        <w:rPr>
          <w:rFonts w:ascii="Sassoon Penpals" w:hAnsi="Sassoon Penpals" w:cs="Arial"/>
          <w:sz w:val="24"/>
          <w:szCs w:val="24"/>
        </w:rPr>
      </w:pPr>
      <w:r w:rsidRPr="00D05E40">
        <w:rPr>
          <w:rFonts w:ascii="Sassoon Penpals" w:hAnsi="Sassoon Penpals" w:cs="Arial"/>
          <w:sz w:val="24"/>
          <w:szCs w:val="24"/>
        </w:rPr>
        <w:t>To raise aspirations and ensure high expectations for all pupils.</w:t>
      </w:r>
    </w:p>
    <w:p w14:paraId="6423101E" w14:textId="77777777" w:rsidR="005B0745" w:rsidRPr="00D05E40" w:rsidRDefault="005B0745" w:rsidP="005B0745">
      <w:pPr>
        <w:numPr>
          <w:ilvl w:val="0"/>
          <w:numId w:val="14"/>
        </w:numPr>
        <w:rPr>
          <w:rFonts w:ascii="Sassoon Penpals" w:hAnsi="Sassoon Penpals" w:cs="Arial"/>
          <w:sz w:val="24"/>
          <w:szCs w:val="24"/>
        </w:rPr>
      </w:pPr>
      <w:r w:rsidRPr="00D05E40">
        <w:rPr>
          <w:rFonts w:ascii="Sassoon Penpals" w:hAnsi="Sassoon Penpals" w:cs="Arial"/>
          <w:sz w:val="24"/>
          <w:szCs w:val="24"/>
        </w:rPr>
        <w:t>To ensure that every child experiences success in their learning and reaches their full potential.</w:t>
      </w:r>
    </w:p>
    <w:p w14:paraId="302E461C" w14:textId="77777777" w:rsidR="005B0745" w:rsidRPr="00D05E40" w:rsidRDefault="005B0745" w:rsidP="005B0745">
      <w:pPr>
        <w:numPr>
          <w:ilvl w:val="0"/>
          <w:numId w:val="14"/>
        </w:numPr>
        <w:rPr>
          <w:rFonts w:ascii="Sassoon Penpals" w:hAnsi="Sassoon Penpals" w:cs="Arial"/>
          <w:sz w:val="24"/>
          <w:szCs w:val="24"/>
        </w:rPr>
      </w:pPr>
      <w:r w:rsidRPr="00D05E40">
        <w:rPr>
          <w:rFonts w:ascii="Sassoon Penpals" w:hAnsi="Sassoon Penpals" w:cs="Arial"/>
          <w:sz w:val="24"/>
          <w:szCs w:val="24"/>
        </w:rPr>
        <w:t>To enable all children to participate in lessons fully and effectively.</w:t>
      </w:r>
    </w:p>
    <w:p w14:paraId="7A4479A2" w14:textId="77777777" w:rsidR="005B0745" w:rsidRPr="00D05E40" w:rsidRDefault="005B0745" w:rsidP="005B0745">
      <w:pPr>
        <w:numPr>
          <w:ilvl w:val="0"/>
          <w:numId w:val="14"/>
        </w:numPr>
        <w:rPr>
          <w:rFonts w:ascii="Sassoon Penpals" w:hAnsi="Sassoon Penpals" w:cs="Arial"/>
          <w:sz w:val="24"/>
          <w:szCs w:val="24"/>
        </w:rPr>
      </w:pPr>
      <w:r w:rsidRPr="00D05E40">
        <w:rPr>
          <w:rFonts w:ascii="Sassoon Penpals" w:hAnsi="Sassoon Penpals" w:cs="Arial"/>
          <w:sz w:val="24"/>
          <w:szCs w:val="24"/>
        </w:rPr>
        <w:t>To involve children in decision making and in the development of their learning.</w:t>
      </w:r>
    </w:p>
    <w:p w14:paraId="2FFB3769" w14:textId="77777777" w:rsidR="005B0745" w:rsidRPr="00D05E40" w:rsidRDefault="005B0745" w:rsidP="005B0745">
      <w:pPr>
        <w:numPr>
          <w:ilvl w:val="0"/>
          <w:numId w:val="14"/>
        </w:numPr>
        <w:rPr>
          <w:rFonts w:ascii="Sassoon Penpals" w:hAnsi="Sassoon Penpals" w:cs="Arial"/>
          <w:sz w:val="24"/>
          <w:szCs w:val="24"/>
        </w:rPr>
      </w:pPr>
      <w:r w:rsidRPr="00D05E40">
        <w:rPr>
          <w:rFonts w:ascii="Sassoon Penpals" w:hAnsi="Sassoon Penpals" w:cs="Arial"/>
          <w:sz w:val="24"/>
          <w:szCs w:val="24"/>
        </w:rPr>
        <w:t>To value and encourage the contribution of all children and families to the life of the school.</w:t>
      </w:r>
    </w:p>
    <w:p w14:paraId="53897EDA" w14:textId="77777777" w:rsidR="005B0745" w:rsidRPr="00D05E40" w:rsidRDefault="005B0745" w:rsidP="005B0745">
      <w:pPr>
        <w:numPr>
          <w:ilvl w:val="0"/>
          <w:numId w:val="14"/>
        </w:numPr>
        <w:rPr>
          <w:rFonts w:ascii="Sassoon Penpals" w:hAnsi="Sassoon Penpals" w:cs="Arial"/>
          <w:sz w:val="24"/>
          <w:szCs w:val="24"/>
        </w:rPr>
      </w:pPr>
      <w:r w:rsidRPr="00D05E40">
        <w:rPr>
          <w:rFonts w:ascii="Sassoon Penpals" w:hAnsi="Sassoon Penpals" w:cs="Arial"/>
          <w:sz w:val="24"/>
          <w:szCs w:val="24"/>
        </w:rPr>
        <w:t>To support parents in their journey of education with their child.</w:t>
      </w:r>
    </w:p>
    <w:p w14:paraId="5CD44484" w14:textId="77777777" w:rsidR="005B0745" w:rsidRPr="00D05E40" w:rsidRDefault="005B0745" w:rsidP="005B0745">
      <w:pPr>
        <w:numPr>
          <w:ilvl w:val="0"/>
          <w:numId w:val="14"/>
        </w:numPr>
        <w:rPr>
          <w:rFonts w:ascii="Sassoon Penpals" w:hAnsi="Sassoon Penpals" w:cs="Arial"/>
          <w:sz w:val="24"/>
          <w:szCs w:val="24"/>
        </w:rPr>
      </w:pPr>
      <w:r w:rsidRPr="00D05E40">
        <w:rPr>
          <w:rFonts w:ascii="Sassoon Penpals" w:hAnsi="Sassoon Penpals" w:cs="Arial"/>
          <w:sz w:val="24"/>
          <w:szCs w:val="24"/>
        </w:rPr>
        <w:t>To work closely with external support agencies, where appropriate, to support the needs of individual pupils.</w:t>
      </w:r>
    </w:p>
    <w:p w14:paraId="4503781B" w14:textId="44F264A6" w:rsidR="000C11C2" w:rsidRPr="00F64960" w:rsidRDefault="005B0745" w:rsidP="00F64960">
      <w:pPr>
        <w:numPr>
          <w:ilvl w:val="0"/>
          <w:numId w:val="14"/>
        </w:numPr>
        <w:rPr>
          <w:rFonts w:ascii="Sassoon Penpals" w:hAnsi="Sassoon Penpals" w:cs="Arial"/>
          <w:sz w:val="24"/>
          <w:szCs w:val="24"/>
        </w:rPr>
      </w:pPr>
      <w:r w:rsidRPr="00D05E40">
        <w:rPr>
          <w:rFonts w:ascii="Sassoon Penpals" w:hAnsi="Sassoon Penpals" w:cs="Arial"/>
          <w:sz w:val="24"/>
          <w:szCs w:val="24"/>
        </w:rPr>
        <w:t xml:space="preserve">To work with the Governing Body to enable them to fulfil their statutory monitoring role </w:t>
      </w:r>
      <w:proofErr w:type="gramStart"/>
      <w:r w:rsidRPr="00D05E40">
        <w:rPr>
          <w:rFonts w:ascii="Sassoon Penpals" w:hAnsi="Sassoon Penpals" w:cs="Arial"/>
          <w:sz w:val="24"/>
          <w:szCs w:val="24"/>
        </w:rPr>
        <w:t>with regard to</w:t>
      </w:r>
      <w:proofErr w:type="gramEnd"/>
      <w:r w:rsidRPr="00D05E40">
        <w:rPr>
          <w:rFonts w:ascii="Sassoon Penpals" w:hAnsi="Sassoon Penpals" w:cs="Arial"/>
          <w:sz w:val="24"/>
          <w:szCs w:val="24"/>
        </w:rPr>
        <w:t xml:space="preserve"> the Policy Statement for SEND</w:t>
      </w:r>
    </w:p>
    <w:p w14:paraId="37B81093" w14:textId="77777777" w:rsidR="000C11C2" w:rsidRPr="00D05E40" w:rsidRDefault="000C11C2" w:rsidP="005B0745">
      <w:pPr>
        <w:jc w:val="center"/>
        <w:rPr>
          <w:rFonts w:ascii="Sassoon Penpals" w:hAnsi="Sassoon Penpals" w:cs="Arial"/>
          <w:b/>
          <w:sz w:val="24"/>
          <w:szCs w:val="24"/>
        </w:rPr>
      </w:pPr>
    </w:p>
    <w:p w14:paraId="37120DFB" w14:textId="77777777" w:rsidR="000C11C2" w:rsidRPr="00D05E40" w:rsidRDefault="000C11C2" w:rsidP="005B0745">
      <w:pPr>
        <w:jc w:val="center"/>
        <w:rPr>
          <w:rFonts w:ascii="Sassoon Penpals" w:hAnsi="Sassoon Penpals" w:cs="Arial"/>
          <w:b/>
          <w:sz w:val="24"/>
          <w:szCs w:val="24"/>
        </w:rPr>
      </w:pPr>
    </w:p>
    <w:p w14:paraId="3D9B8A4F" w14:textId="77777777" w:rsidR="000C11C2" w:rsidRPr="00D05E40" w:rsidRDefault="000C11C2" w:rsidP="005B0745">
      <w:pPr>
        <w:jc w:val="center"/>
        <w:rPr>
          <w:rFonts w:ascii="Sassoon Penpals" w:hAnsi="Sassoon Penpals" w:cs="Arial"/>
          <w:b/>
          <w:sz w:val="24"/>
          <w:szCs w:val="24"/>
        </w:rPr>
      </w:pPr>
    </w:p>
    <w:p w14:paraId="4765E7DD" w14:textId="77777777" w:rsidR="000C11C2" w:rsidRPr="00D05E40" w:rsidRDefault="000C11C2" w:rsidP="005B0745">
      <w:pPr>
        <w:jc w:val="center"/>
        <w:rPr>
          <w:rFonts w:ascii="Sassoon Penpals" w:hAnsi="Sassoon Penpals" w:cs="Arial"/>
          <w:b/>
          <w:sz w:val="24"/>
          <w:szCs w:val="24"/>
        </w:rPr>
      </w:pPr>
    </w:p>
    <w:p w14:paraId="0D255EB1" w14:textId="1315D3AA" w:rsidR="005B0745" w:rsidRPr="00D05E40" w:rsidRDefault="005B0745" w:rsidP="005B0745">
      <w:pPr>
        <w:jc w:val="center"/>
        <w:rPr>
          <w:rFonts w:ascii="Sassoon Penpals" w:hAnsi="Sassoon Penpals" w:cs="Arial"/>
          <w:sz w:val="24"/>
          <w:szCs w:val="24"/>
        </w:rPr>
      </w:pPr>
      <w:r w:rsidRPr="00D05E40">
        <w:rPr>
          <w:rFonts w:ascii="Sassoon Penpals" w:hAnsi="Sassoon Penpals" w:cs="Arial"/>
          <w:b/>
          <w:sz w:val="24"/>
          <w:szCs w:val="24"/>
        </w:rPr>
        <w:t>Section 5: Identifying and defining SEND</w:t>
      </w:r>
    </w:p>
    <w:p w14:paraId="6DAE57D5" w14:textId="77777777" w:rsidR="005B0745" w:rsidRPr="00D05E40" w:rsidRDefault="005B0745" w:rsidP="005B0745">
      <w:pPr>
        <w:rPr>
          <w:rFonts w:ascii="Sassoon Penpals" w:hAnsi="Sassoon Penpals" w:cs="Arial"/>
          <w:b/>
          <w:sz w:val="24"/>
          <w:szCs w:val="24"/>
        </w:rPr>
      </w:pPr>
      <w:r w:rsidRPr="00D05E40">
        <w:rPr>
          <w:rFonts w:ascii="Sassoon Penpals" w:hAnsi="Sassoon Penpals" w:cs="Arial"/>
          <w:b/>
          <w:sz w:val="24"/>
          <w:szCs w:val="24"/>
        </w:rPr>
        <w:t>Identification</w:t>
      </w:r>
    </w:p>
    <w:p w14:paraId="546C74AC" w14:textId="77777777" w:rsidR="005B0745" w:rsidRPr="00D05E40" w:rsidRDefault="005B0745" w:rsidP="005B0745">
      <w:pPr>
        <w:rPr>
          <w:rFonts w:ascii="Sassoon Penpals" w:hAnsi="Sassoon Penpals" w:cs="Arial"/>
          <w:sz w:val="24"/>
          <w:szCs w:val="24"/>
        </w:rPr>
      </w:pPr>
    </w:p>
    <w:p w14:paraId="5FC4D2B5" w14:textId="214A1CAE" w:rsidR="005B0745" w:rsidRPr="00D05E40" w:rsidRDefault="005B0745" w:rsidP="000C7C93">
      <w:pPr>
        <w:pStyle w:val="ListParagraph"/>
        <w:numPr>
          <w:ilvl w:val="1"/>
          <w:numId w:val="39"/>
        </w:numPr>
        <w:rPr>
          <w:rFonts w:ascii="Sassoon Penpals" w:hAnsi="Sassoon Penpals" w:cs="Arial"/>
          <w:sz w:val="24"/>
          <w:szCs w:val="24"/>
        </w:rPr>
      </w:pPr>
      <w:r w:rsidRPr="00D05E40">
        <w:rPr>
          <w:rFonts w:ascii="Sassoon Penpals" w:hAnsi="Sassoon Penpals" w:cs="Arial"/>
          <w:sz w:val="24"/>
          <w:szCs w:val="24"/>
        </w:rPr>
        <w:t>The 2014 Code of Practice says that:</w:t>
      </w:r>
    </w:p>
    <w:p w14:paraId="1CD45CFF" w14:textId="3E92D033" w:rsidR="005B0745" w:rsidRPr="00D05E40" w:rsidRDefault="005B0745" w:rsidP="000C7C93">
      <w:pPr>
        <w:pStyle w:val="ListParagraph"/>
        <w:numPr>
          <w:ilvl w:val="1"/>
          <w:numId w:val="39"/>
        </w:numPr>
        <w:rPr>
          <w:rFonts w:ascii="Sassoon Penpals" w:hAnsi="Sassoon Penpals" w:cs="Arial"/>
          <w:sz w:val="24"/>
          <w:szCs w:val="24"/>
        </w:rPr>
      </w:pPr>
      <w:r w:rsidRPr="00D05E40">
        <w:rPr>
          <w:rFonts w:ascii="Sassoon Penpals" w:hAnsi="Sassoon Penpals" w:cs="Arial"/>
          <w:sz w:val="24"/>
          <w:szCs w:val="24"/>
        </w:rPr>
        <w:t>A person has SEND if they have a learning difficulty or disability which calls for special educational provision to be made for him or her. At compulsory school age this means he or she:</w:t>
      </w:r>
    </w:p>
    <w:p w14:paraId="1A00640D" w14:textId="77777777" w:rsidR="005B0745" w:rsidRPr="00D05E40" w:rsidRDefault="005B0745" w:rsidP="005B0745">
      <w:pPr>
        <w:numPr>
          <w:ilvl w:val="0"/>
          <w:numId w:val="20"/>
        </w:numPr>
        <w:rPr>
          <w:rFonts w:ascii="Sassoon Penpals" w:hAnsi="Sassoon Penpals" w:cs="Arial"/>
          <w:sz w:val="24"/>
          <w:szCs w:val="24"/>
        </w:rPr>
      </w:pPr>
      <w:r w:rsidRPr="00D05E40">
        <w:rPr>
          <w:rFonts w:ascii="Sassoon Penpals" w:hAnsi="Sassoon Penpals" w:cs="Arial"/>
          <w:sz w:val="24"/>
          <w:szCs w:val="24"/>
        </w:rPr>
        <w:t xml:space="preserve">has a significantly greater difficulty in learning than </w:t>
      </w:r>
      <w:proofErr w:type="gramStart"/>
      <w:r w:rsidRPr="00D05E40">
        <w:rPr>
          <w:rFonts w:ascii="Sassoon Penpals" w:hAnsi="Sassoon Penpals" w:cs="Arial"/>
          <w:sz w:val="24"/>
          <w:szCs w:val="24"/>
        </w:rPr>
        <w:t>the majority of</w:t>
      </w:r>
      <w:proofErr w:type="gramEnd"/>
      <w:r w:rsidRPr="00D05E40">
        <w:rPr>
          <w:rFonts w:ascii="Sassoon Penpals" w:hAnsi="Sassoon Penpals" w:cs="Arial"/>
          <w:sz w:val="24"/>
          <w:szCs w:val="24"/>
        </w:rPr>
        <w:t xml:space="preserve"> others the same age or</w:t>
      </w:r>
    </w:p>
    <w:p w14:paraId="36CFED03" w14:textId="77777777" w:rsidR="000C7C93" w:rsidRPr="00D05E40" w:rsidRDefault="000C7C93" w:rsidP="000C7C93">
      <w:pPr>
        <w:rPr>
          <w:rFonts w:ascii="Sassoon Penpals" w:hAnsi="Sassoon Penpals" w:cs="Arial"/>
          <w:sz w:val="24"/>
          <w:szCs w:val="24"/>
        </w:rPr>
      </w:pPr>
    </w:p>
    <w:p w14:paraId="1C0B1028" w14:textId="27E928D3" w:rsidR="005B0745" w:rsidRPr="00D05E40" w:rsidRDefault="005B0745" w:rsidP="000C7C93">
      <w:pPr>
        <w:pStyle w:val="ListParagraph"/>
        <w:numPr>
          <w:ilvl w:val="0"/>
          <w:numId w:val="40"/>
        </w:numPr>
        <w:rPr>
          <w:rFonts w:ascii="Sassoon Penpals" w:hAnsi="Sassoon Penpals" w:cs="Arial"/>
          <w:sz w:val="24"/>
          <w:szCs w:val="24"/>
        </w:rPr>
      </w:pPr>
      <w:r w:rsidRPr="00D05E40">
        <w:rPr>
          <w:rFonts w:ascii="Sassoon Penpals" w:hAnsi="Sassoon Penpals" w:cs="Arial"/>
          <w:sz w:val="24"/>
          <w:szCs w:val="24"/>
        </w:rPr>
        <w:t>has a disability which prevents or hinders him or her from making use of facilities of a kind generally provided for others of the same age in mainstream schools.</w:t>
      </w:r>
    </w:p>
    <w:p w14:paraId="6F77824E" w14:textId="77777777" w:rsidR="005B0745" w:rsidRPr="00D05E40" w:rsidRDefault="005B0745" w:rsidP="005B0745">
      <w:pPr>
        <w:rPr>
          <w:rFonts w:ascii="Sassoon Penpals" w:hAnsi="Sassoon Penpals" w:cs="Arial"/>
          <w:i/>
          <w:sz w:val="24"/>
          <w:szCs w:val="24"/>
        </w:rPr>
      </w:pPr>
      <w:r w:rsidRPr="00D05E40">
        <w:rPr>
          <w:rFonts w:ascii="Sassoon Penpals" w:hAnsi="Sassoon Penpals" w:cs="Arial"/>
          <w:i/>
          <w:sz w:val="24"/>
          <w:szCs w:val="24"/>
        </w:rPr>
        <w:t>2014 SEND Code of Practice: 0 to 25 years – Introduction xiii and xiv.</w:t>
      </w:r>
    </w:p>
    <w:p w14:paraId="56CED7E1" w14:textId="77777777" w:rsidR="005B0745" w:rsidRPr="00D05E40" w:rsidRDefault="005B0745" w:rsidP="005B0745">
      <w:pPr>
        <w:rPr>
          <w:rFonts w:ascii="Sassoon Penpals" w:hAnsi="Sassoon Penpals" w:cs="Arial"/>
          <w:sz w:val="24"/>
          <w:szCs w:val="24"/>
        </w:rPr>
      </w:pPr>
    </w:p>
    <w:p w14:paraId="73D633BF" w14:textId="7B8C09E3" w:rsidR="00BE715C" w:rsidRPr="00D05E40" w:rsidRDefault="005B0745" w:rsidP="00BE715C">
      <w:pPr>
        <w:pStyle w:val="ListParagraph"/>
        <w:numPr>
          <w:ilvl w:val="1"/>
          <w:numId w:val="39"/>
        </w:numPr>
        <w:rPr>
          <w:rFonts w:ascii="Sassoon Penpals" w:hAnsi="Sassoon Penpals" w:cs="Arial"/>
          <w:sz w:val="24"/>
          <w:szCs w:val="24"/>
        </w:rPr>
      </w:pPr>
      <w:r w:rsidRPr="00D05E40">
        <w:rPr>
          <w:rFonts w:ascii="Sassoon Penpals" w:hAnsi="Sassoon Penpals" w:cs="Arial"/>
          <w:sz w:val="24"/>
          <w:szCs w:val="24"/>
        </w:rPr>
        <w:t xml:space="preserve">Special educational provision is any educational or training provision that is additional to or different from that made generally for other pupils of the same age. This means provision that goes beyond the differentiated approaches that would normally be provided as part of good teaching and learning. Pupils may be identified at St James’ as having long term and significant SEN/D if they are not making sufficient progress despite this </w:t>
      </w:r>
      <w:proofErr w:type="gramStart"/>
      <w:r w:rsidRPr="00D05E40">
        <w:rPr>
          <w:rFonts w:ascii="Sassoon Penpals" w:hAnsi="Sassoon Penpals" w:cs="Arial"/>
          <w:sz w:val="24"/>
          <w:szCs w:val="24"/>
        </w:rPr>
        <w:t>high quality</w:t>
      </w:r>
      <w:proofErr w:type="gramEnd"/>
      <w:r w:rsidRPr="00D05E40">
        <w:rPr>
          <w:rFonts w:ascii="Sassoon Penpals" w:hAnsi="Sassoon Penpals" w:cs="Arial"/>
          <w:sz w:val="24"/>
          <w:szCs w:val="24"/>
        </w:rPr>
        <w:t xml:space="preserve"> provision, </w:t>
      </w:r>
      <w:r w:rsidR="000A25E4" w:rsidRPr="00D05E40">
        <w:rPr>
          <w:rFonts w:ascii="Sassoon Penpals" w:hAnsi="Sassoon Penpals" w:cs="Arial"/>
          <w:sz w:val="24"/>
          <w:szCs w:val="24"/>
        </w:rPr>
        <w:br/>
      </w:r>
      <w:r w:rsidR="000A25E4" w:rsidRPr="00D05E40">
        <w:rPr>
          <w:rFonts w:ascii="Sassoon Penpals" w:hAnsi="Sassoon Penpals" w:cs="Arial"/>
          <w:sz w:val="24"/>
          <w:szCs w:val="24"/>
        </w:rPr>
        <w:lastRenderedPageBreak/>
        <w:br/>
      </w:r>
      <w:r w:rsidR="000A25E4" w:rsidRPr="00D05E40">
        <w:rPr>
          <w:rFonts w:ascii="Sassoon Penpals" w:hAnsi="Sassoon Penpals" w:cs="Arial"/>
          <w:sz w:val="24"/>
          <w:szCs w:val="24"/>
        </w:rPr>
        <w:br/>
      </w:r>
    </w:p>
    <w:p w14:paraId="583CC228" w14:textId="39365135" w:rsidR="005B0745" w:rsidRPr="00D05E40" w:rsidRDefault="005B0745" w:rsidP="00BE715C">
      <w:pPr>
        <w:rPr>
          <w:rFonts w:ascii="Sassoon Penpals" w:hAnsi="Sassoon Penpals" w:cs="Arial"/>
          <w:sz w:val="24"/>
          <w:szCs w:val="24"/>
        </w:rPr>
      </w:pPr>
      <w:r w:rsidRPr="00D05E40">
        <w:rPr>
          <w:rFonts w:ascii="Sassoon Penpals" w:hAnsi="Sassoon Penpals" w:cs="Arial"/>
          <w:sz w:val="24"/>
          <w:szCs w:val="24"/>
        </w:rPr>
        <w:t>and if all relevant and purposeful interventions normally provided to pupils who are falling behind have proved to have little or no impact.</w:t>
      </w:r>
    </w:p>
    <w:p w14:paraId="2DF15631" w14:textId="77777777" w:rsidR="005B0745" w:rsidRPr="00D05E40" w:rsidRDefault="005B0745" w:rsidP="005B0745">
      <w:pPr>
        <w:rPr>
          <w:rFonts w:ascii="Sassoon Penpals" w:hAnsi="Sassoon Penpals" w:cs="Arial"/>
          <w:sz w:val="24"/>
          <w:szCs w:val="24"/>
        </w:rPr>
      </w:pPr>
    </w:p>
    <w:p w14:paraId="1E847197"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5.3</w:t>
      </w:r>
      <w:r w:rsidRPr="00D05E40">
        <w:rPr>
          <w:rFonts w:ascii="Sassoon Penpals" w:hAnsi="Sassoon Penpals" w:cs="Arial"/>
          <w:sz w:val="24"/>
          <w:szCs w:val="24"/>
        </w:rPr>
        <w:tab/>
        <w:t>The 2014 Code of Practice refers to four categories when describing children who may have Special Educational Needs:</w:t>
      </w:r>
    </w:p>
    <w:p w14:paraId="5A0674E3" w14:textId="77777777" w:rsidR="005B0745" w:rsidRPr="00D05E40" w:rsidRDefault="005B0745" w:rsidP="005B0745">
      <w:pPr>
        <w:numPr>
          <w:ilvl w:val="0"/>
          <w:numId w:val="15"/>
        </w:numPr>
        <w:rPr>
          <w:rFonts w:ascii="Sassoon Penpals" w:hAnsi="Sassoon Penpals" w:cs="Arial"/>
          <w:sz w:val="24"/>
          <w:szCs w:val="24"/>
        </w:rPr>
      </w:pPr>
      <w:r w:rsidRPr="00D05E40">
        <w:rPr>
          <w:rFonts w:ascii="Sassoon Penpals" w:hAnsi="Sassoon Penpals" w:cs="Arial"/>
          <w:sz w:val="24"/>
          <w:szCs w:val="24"/>
        </w:rPr>
        <w:t>Communication and Interaction</w:t>
      </w:r>
    </w:p>
    <w:p w14:paraId="44BF09CC" w14:textId="77777777" w:rsidR="005B0745" w:rsidRPr="00D05E40" w:rsidRDefault="005B0745" w:rsidP="005B0745">
      <w:pPr>
        <w:numPr>
          <w:ilvl w:val="0"/>
          <w:numId w:val="15"/>
        </w:numPr>
        <w:rPr>
          <w:rFonts w:ascii="Sassoon Penpals" w:hAnsi="Sassoon Penpals" w:cs="Arial"/>
          <w:sz w:val="24"/>
          <w:szCs w:val="24"/>
        </w:rPr>
      </w:pPr>
      <w:r w:rsidRPr="00D05E40">
        <w:rPr>
          <w:rFonts w:ascii="Sassoon Penpals" w:hAnsi="Sassoon Penpals" w:cs="Arial"/>
          <w:sz w:val="24"/>
          <w:szCs w:val="24"/>
        </w:rPr>
        <w:t>Cognition and Learning</w:t>
      </w:r>
    </w:p>
    <w:p w14:paraId="6FE7AF13" w14:textId="77777777" w:rsidR="005B0745" w:rsidRPr="00D05E40" w:rsidRDefault="005B0745" w:rsidP="005B0745">
      <w:pPr>
        <w:numPr>
          <w:ilvl w:val="0"/>
          <w:numId w:val="15"/>
        </w:numPr>
        <w:rPr>
          <w:rFonts w:ascii="Sassoon Penpals" w:hAnsi="Sassoon Penpals" w:cs="Arial"/>
          <w:sz w:val="24"/>
          <w:szCs w:val="24"/>
        </w:rPr>
      </w:pPr>
      <w:r w:rsidRPr="00D05E40">
        <w:rPr>
          <w:rFonts w:ascii="Sassoon Penpals" w:hAnsi="Sassoon Penpals" w:cs="Arial"/>
          <w:sz w:val="24"/>
          <w:szCs w:val="24"/>
        </w:rPr>
        <w:t>Social, Emotional and Mental Health Issues</w:t>
      </w:r>
    </w:p>
    <w:p w14:paraId="26344F2F" w14:textId="77777777" w:rsidR="005B0745" w:rsidRPr="00D05E40" w:rsidRDefault="005B0745" w:rsidP="005B0745">
      <w:pPr>
        <w:numPr>
          <w:ilvl w:val="0"/>
          <w:numId w:val="15"/>
        </w:numPr>
        <w:rPr>
          <w:rFonts w:ascii="Sassoon Penpals" w:hAnsi="Sassoon Penpals" w:cs="Arial"/>
          <w:sz w:val="24"/>
          <w:szCs w:val="24"/>
        </w:rPr>
      </w:pPr>
      <w:r w:rsidRPr="00D05E40">
        <w:rPr>
          <w:rFonts w:ascii="Sassoon Penpals" w:hAnsi="Sassoon Penpals" w:cs="Arial"/>
          <w:sz w:val="24"/>
          <w:szCs w:val="24"/>
        </w:rPr>
        <w:t>Sensory and/or Physical Needs</w:t>
      </w:r>
    </w:p>
    <w:p w14:paraId="3FCE8B7A"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Detailed descriptions can be found at</w:t>
      </w:r>
    </w:p>
    <w:p w14:paraId="71C99325"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 </w:t>
      </w:r>
      <w:hyperlink r:id="rId13" w:history="1">
        <w:r w:rsidRPr="00D05E40">
          <w:rPr>
            <w:rStyle w:val="Hyperlink"/>
            <w:rFonts w:ascii="Sassoon Penpals" w:hAnsi="Sassoon Penpals" w:cs="Arial"/>
            <w:sz w:val="24"/>
            <w:szCs w:val="24"/>
          </w:rPr>
          <w:t>http://www.wigan.gov.uk/Docs/PDF/Resident/Education/Special-Educational-Needs/Professionals/HEfA-Document.pdf</w:t>
        </w:r>
      </w:hyperlink>
      <w:r w:rsidRPr="00D05E40">
        <w:rPr>
          <w:rFonts w:ascii="Sassoon Penpals" w:hAnsi="Sassoon Penpals" w:cs="Arial"/>
          <w:sz w:val="24"/>
          <w:szCs w:val="24"/>
        </w:rPr>
        <w:t xml:space="preserve"> </w:t>
      </w:r>
    </w:p>
    <w:p w14:paraId="5D1EEBC0" w14:textId="77777777" w:rsidR="005B0745" w:rsidRPr="00D05E40" w:rsidRDefault="005B0745" w:rsidP="005B0745">
      <w:pPr>
        <w:rPr>
          <w:rFonts w:ascii="Sassoon Penpals" w:hAnsi="Sassoon Penpals" w:cs="Arial"/>
          <w:b/>
          <w:sz w:val="24"/>
          <w:szCs w:val="24"/>
        </w:rPr>
      </w:pPr>
    </w:p>
    <w:p w14:paraId="06470197"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5.4</w:t>
      </w:r>
      <w:r w:rsidRPr="00D05E40">
        <w:rPr>
          <w:rFonts w:ascii="Sassoon Penpals" w:hAnsi="Sassoon Penpals" w:cs="Arial"/>
          <w:sz w:val="24"/>
          <w:szCs w:val="24"/>
        </w:rPr>
        <w:tab/>
      </w:r>
      <w:r w:rsidRPr="00D05E40">
        <w:rPr>
          <w:rFonts w:ascii="Sassoon Penpals" w:hAnsi="Sassoon Penpals" w:cs="Arial"/>
          <w:b/>
          <w:sz w:val="24"/>
          <w:szCs w:val="24"/>
        </w:rPr>
        <w:t>What is not SEN?</w:t>
      </w:r>
    </w:p>
    <w:p w14:paraId="4E31780F" w14:textId="33A629D4" w:rsidR="005B0745" w:rsidRPr="00D05E40" w:rsidRDefault="005B0745" w:rsidP="000A25E4">
      <w:pPr>
        <w:rPr>
          <w:rFonts w:ascii="Sassoon Penpals" w:hAnsi="Sassoon Penpals" w:cs="Arial"/>
          <w:sz w:val="24"/>
          <w:szCs w:val="24"/>
        </w:rPr>
      </w:pPr>
      <w:r w:rsidRPr="00D05E40">
        <w:rPr>
          <w:rFonts w:ascii="Sassoon Penpals" w:hAnsi="Sassoon Penpals" w:cs="Arial"/>
          <w:sz w:val="24"/>
          <w:szCs w:val="24"/>
        </w:rPr>
        <w:t xml:space="preserve">A child may have potential barriers to learning that are </w:t>
      </w:r>
      <w:r w:rsidRPr="00D05E40">
        <w:rPr>
          <w:rFonts w:ascii="Sassoon Penpals" w:hAnsi="Sassoon Penpals" w:cs="Arial"/>
          <w:sz w:val="24"/>
          <w:szCs w:val="24"/>
          <w:u w:val="single"/>
        </w:rPr>
        <w:t>not</w:t>
      </w:r>
      <w:r w:rsidRPr="00D05E40">
        <w:rPr>
          <w:rFonts w:ascii="Sassoon Penpals" w:hAnsi="Sassoon Penpals" w:cs="Arial"/>
          <w:sz w:val="24"/>
          <w:szCs w:val="24"/>
        </w:rPr>
        <w:t xml:space="preserve"> </w:t>
      </w:r>
      <w:proofErr w:type="gramStart"/>
      <w:r w:rsidRPr="00D05E40">
        <w:rPr>
          <w:rFonts w:ascii="Sassoon Penpals" w:hAnsi="Sassoon Penpals" w:cs="Arial"/>
          <w:sz w:val="24"/>
          <w:szCs w:val="24"/>
        </w:rPr>
        <w:t>SEN</w:t>
      </w:r>
      <w:proofErr w:type="gramEnd"/>
      <w:r w:rsidRPr="00D05E40">
        <w:rPr>
          <w:rFonts w:ascii="Sassoon Penpals" w:hAnsi="Sassoon Penpals" w:cs="Arial"/>
          <w:sz w:val="24"/>
          <w:szCs w:val="24"/>
        </w:rPr>
        <w:t xml:space="preserve"> but which may have an impact on their progress and attainment. These barriers include:</w:t>
      </w:r>
    </w:p>
    <w:p w14:paraId="5AD7B4BC" w14:textId="77777777" w:rsidR="005B0745" w:rsidRPr="00D05E40" w:rsidRDefault="005B0745" w:rsidP="0089511B">
      <w:pPr>
        <w:ind w:left="720"/>
        <w:rPr>
          <w:rFonts w:ascii="Sassoon Penpals" w:hAnsi="Sassoon Penpals" w:cs="Arial"/>
          <w:sz w:val="24"/>
          <w:szCs w:val="24"/>
        </w:rPr>
      </w:pPr>
    </w:p>
    <w:p w14:paraId="203D6F9C" w14:textId="54B9B6C6" w:rsidR="005B0745" w:rsidRPr="00D05E40" w:rsidRDefault="005B0745" w:rsidP="005B0745">
      <w:pPr>
        <w:numPr>
          <w:ilvl w:val="0"/>
          <w:numId w:val="21"/>
        </w:numPr>
        <w:rPr>
          <w:rFonts w:ascii="Sassoon Penpals" w:hAnsi="Sassoon Penpals" w:cs="Arial"/>
          <w:sz w:val="24"/>
          <w:szCs w:val="24"/>
        </w:rPr>
      </w:pPr>
      <w:r w:rsidRPr="00D05E40">
        <w:rPr>
          <w:rFonts w:ascii="Sassoon Penpals" w:hAnsi="Sassoon Penpals" w:cs="Arial"/>
          <w:sz w:val="24"/>
          <w:szCs w:val="24"/>
        </w:rPr>
        <w:t xml:space="preserve">Disability - ‘a physical or mental impairment which has a long-term and substantial adverse effect on their ability to carry out normal day-to-day activities’ (Equality Act 2010). This definition includes sensory impairments affecting eyesight/hearing; and long-term health conditions, such as asthma, diabetes, </w:t>
      </w:r>
      <w:proofErr w:type="gramStart"/>
      <w:r w:rsidRPr="00D05E40">
        <w:rPr>
          <w:rFonts w:ascii="Sassoon Penpals" w:hAnsi="Sassoon Penpals" w:cs="Arial"/>
          <w:sz w:val="24"/>
          <w:szCs w:val="24"/>
        </w:rPr>
        <w:t>epilepsy</w:t>
      </w:r>
      <w:proofErr w:type="gramEnd"/>
      <w:r w:rsidRPr="00D05E40">
        <w:rPr>
          <w:rFonts w:ascii="Sassoon Penpals" w:hAnsi="Sassoon Penpals" w:cs="Arial"/>
          <w:sz w:val="24"/>
          <w:szCs w:val="24"/>
        </w:rPr>
        <w:t xml:space="preserve"> and cancer. Children with such conditions may not have SEN but there tends to be an overlap between children with disabilities and those with SEN, and in such cases, a child will be covered by the SEN definition.</w:t>
      </w:r>
    </w:p>
    <w:p w14:paraId="6FEF68F1" w14:textId="77777777" w:rsidR="005B0745" w:rsidRPr="00D05E40" w:rsidRDefault="005B0745" w:rsidP="005B0745">
      <w:pPr>
        <w:numPr>
          <w:ilvl w:val="0"/>
          <w:numId w:val="21"/>
        </w:numPr>
        <w:rPr>
          <w:rFonts w:ascii="Sassoon Penpals" w:hAnsi="Sassoon Penpals" w:cs="Arial"/>
          <w:sz w:val="24"/>
          <w:szCs w:val="24"/>
        </w:rPr>
      </w:pPr>
      <w:r w:rsidRPr="00D05E40">
        <w:rPr>
          <w:rFonts w:ascii="Sassoon Penpals" w:hAnsi="Sassoon Penpals" w:cs="Arial"/>
          <w:sz w:val="24"/>
          <w:szCs w:val="24"/>
        </w:rPr>
        <w:t>Attendance and punctuality</w:t>
      </w:r>
    </w:p>
    <w:p w14:paraId="4E99EB5F" w14:textId="77777777" w:rsidR="005B0745" w:rsidRPr="00D05E40" w:rsidRDefault="005B0745" w:rsidP="005B0745">
      <w:pPr>
        <w:numPr>
          <w:ilvl w:val="0"/>
          <w:numId w:val="21"/>
        </w:numPr>
        <w:rPr>
          <w:rFonts w:ascii="Sassoon Penpals" w:hAnsi="Sassoon Penpals" w:cs="Arial"/>
          <w:sz w:val="24"/>
          <w:szCs w:val="24"/>
        </w:rPr>
      </w:pPr>
      <w:r w:rsidRPr="00D05E40">
        <w:rPr>
          <w:rFonts w:ascii="Sassoon Penpals" w:hAnsi="Sassoon Penpals" w:cs="Arial"/>
          <w:sz w:val="24"/>
          <w:szCs w:val="24"/>
        </w:rPr>
        <w:t>Health and general wellbeing</w:t>
      </w:r>
    </w:p>
    <w:p w14:paraId="01E7853D" w14:textId="625661A8" w:rsidR="005B0745" w:rsidRPr="00D05E40" w:rsidRDefault="000C7C93" w:rsidP="000C7C93">
      <w:pPr>
        <w:pStyle w:val="ListParagraph"/>
        <w:rPr>
          <w:rFonts w:ascii="Sassoon Penpals" w:hAnsi="Sassoon Penpals" w:cs="Arial"/>
          <w:sz w:val="24"/>
          <w:szCs w:val="24"/>
        </w:rPr>
      </w:pPr>
      <w:r w:rsidRPr="00D05E40">
        <w:rPr>
          <w:rFonts w:ascii="Sassoon Penpals" w:hAnsi="Sassoon Penpals" w:cs="Arial"/>
          <w:sz w:val="24"/>
          <w:szCs w:val="24"/>
        </w:rPr>
        <w:br/>
      </w:r>
      <w:r w:rsidR="005B0745" w:rsidRPr="00D05E40">
        <w:rPr>
          <w:rFonts w:ascii="Sassoon Penpals" w:hAnsi="Sassoon Penpals" w:cs="Arial"/>
          <w:sz w:val="24"/>
          <w:szCs w:val="24"/>
        </w:rPr>
        <w:t>English as an Additional Language (EAL)</w:t>
      </w:r>
    </w:p>
    <w:p w14:paraId="29EF33F4" w14:textId="77777777" w:rsidR="005B0745" w:rsidRPr="00D05E40" w:rsidRDefault="005B0745" w:rsidP="005B0745">
      <w:pPr>
        <w:numPr>
          <w:ilvl w:val="0"/>
          <w:numId w:val="21"/>
        </w:numPr>
        <w:rPr>
          <w:rFonts w:ascii="Sassoon Penpals" w:hAnsi="Sassoon Penpals" w:cs="Arial"/>
          <w:sz w:val="24"/>
          <w:szCs w:val="24"/>
        </w:rPr>
      </w:pPr>
      <w:r w:rsidRPr="00D05E40">
        <w:rPr>
          <w:rFonts w:ascii="Sassoon Penpals" w:hAnsi="Sassoon Penpals" w:cs="Arial"/>
          <w:sz w:val="24"/>
          <w:szCs w:val="24"/>
        </w:rPr>
        <w:t>Being in receipt of Pupil Premium Grant (PPG)</w:t>
      </w:r>
    </w:p>
    <w:p w14:paraId="58A8D35C" w14:textId="77777777" w:rsidR="005B0745" w:rsidRPr="00D05E40" w:rsidRDefault="005B0745" w:rsidP="005B0745">
      <w:pPr>
        <w:numPr>
          <w:ilvl w:val="0"/>
          <w:numId w:val="21"/>
        </w:numPr>
        <w:rPr>
          <w:rFonts w:ascii="Sassoon Penpals" w:hAnsi="Sassoon Penpals" w:cs="Arial"/>
          <w:sz w:val="24"/>
          <w:szCs w:val="24"/>
        </w:rPr>
      </w:pPr>
      <w:r w:rsidRPr="00D05E40">
        <w:rPr>
          <w:rFonts w:ascii="Sassoon Penpals" w:hAnsi="Sassoon Penpals" w:cs="Arial"/>
          <w:sz w:val="24"/>
          <w:szCs w:val="24"/>
        </w:rPr>
        <w:t>Being a Child Looked After (CLA)</w:t>
      </w:r>
    </w:p>
    <w:p w14:paraId="5FC15859" w14:textId="77777777" w:rsidR="005B0745" w:rsidRPr="00D05E40" w:rsidRDefault="005B0745" w:rsidP="005B0745">
      <w:pPr>
        <w:numPr>
          <w:ilvl w:val="0"/>
          <w:numId w:val="21"/>
        </w:numPr>
        <w:rPr>
          <w:rFonts w:ascii="Sassoon Penpals" w:hAnsi="Sassoon Penpals" w:cs="Arial"/>
          <w:sz w:val="24"/>
          <w:szCs w:val="24"/>
        </w:rPr>
      </w:pPr>
      <w:r w:rsidRPr="00D05E40">
        <w:rPr>
          <w:rFonts w:ascii="Sassoon Penpals" w:hAnsi="Sassoon Penpals" w:cs="Arial"/>
          <w:sz w:val="24"/>
          <w:szCs w:val="24"/>
        </w:rPr>
        <w:t>Having poor behaviour without any underlying condition.</w:t>
      </w:r>
    </w:p>
    <w:p w14:paraId="176725B4" w14:textId="77777777" w:rsidR="005B0745" w:rsidRPr="00D05E40" w:rsidRDefault="005B0745" w:rsidP="005B0745">
      <w:pPr>
        <w:rPr>
          <w:rFonts w:ascii="Sassoon Penpals" w:hAnsi="Sassoon Penpals" w:cs="Arial"/>
          <w:sz w:val="24"/>
          <w:szCs w:val="24"/>
        </w:rPr>
      </w:pPr>
    </w:p>
    <w:p w14:paraId="6B1E15EC"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If these appear to be direct barriers to learning, appropriate actions should be </w:t>
      </w:r>
      <w:proofErr w:type="gramStart"/>
      <w:r w:rsidRPr="00D05E40">
        <w:rPr>
          <w:rFonts w:ascii="Sassoon Penpals" w:hAnsi="Sassoon Penpals" w:cs="Arial"/>
          <w:sz w:val="24"/>
          <w:szCs w:val="24"/>
        </w:rPr>
        <w:t>taken</w:t>
      </w:r>
      <w:proofErr w:type="gramEnd"/>
      <w:r w:rsidRPr="00D05E40">
        <w:rPr>
          <w:rFonts w:ascii="Sassoon Penpals" w:hAnsi="Sassoon Penpals" w:cs="Arial"/>
          <w:sz w:val="24"/>
          <w:szCs w:val="24"/>
        </w:rPr>
        <w:t xml:space="preserve"> and provision put in place to support the pupils concerned in overcoming their impact and achieving as highly as their peers.</w:t>
      </w:r>
    </w:p>
    <w:p w14:paraId="7C3BED07" w14:textId="77777777" w:rsidR="005B0745" w:rsidRPr="00D05E40" w:rsidRDefault="005B0745" w:rsidP="005B0745">
      <w:pPr>
        <w:rPr>
          <w:rFonts w:ascii="Sassoon Penpals" w:hAnsi="Sassoon Penpals" w:cs="Arial"/>
          <w:sz w:val="24"/>
          <w:szCs w:val="24"/>
        </w:rPr>
      </w:pPr>
    </w:p>
    <w:p w14:paraId="22010DC5" w14:textId="77777777" w:rsidR="005B0745" w:rsidRPr="00D05E40" w:rsidRDefault="005B0745" w:rsidP="005B0745">
      <w:pPr>
        <w:rPr>
          <w:rFonts w:ascii="Sassoon Penpals" w:hAnsi="Sassoon Penpals" w:cs="Arial"/>
          <w:b/>
          <w:sz w:val="24"/>
          <w:szCs w:val="24"/>
        </w:rPr>
      </w:pPr>
      <w:r w:rsidRPr="00D05E40">
        <w:rPr>
          <w:rFonts w:ascii="Sassoon Penpals" w:hAnsi="Sassoon Penpals" w:cs="Arial"/>
          <w:b/>
          <w:sz w:val="24"/>
          <w:szCs w:val="24"/>
        </w:rPr>
        <w:t>5.5</w:t>
      </w:r>
      <w:r w:rsidRPr="00D05E40">
        <w:rPr>
          <w:rFonts w:ascii="Sassoon Penpals" w:hAnsi="Sassoon Penpals" w:cs="Arial"/>
          <w:b/>
          <w:sz w:val="24"/>
          <w:szCs w:val="24"/>
        </w:rPr>
        <w:tab/>
        <w:t>Principles of identification</w:t>
      </w:r>
    </w:p>
    <w:p w14:paraId="1D7A0B85" w14:textId="77777777" w:rsidR="005B0745" w:rsidRPr="00D05E40" w:rsidRDefault="005B0745" w:rsidP="005B0745">
      <w:pPr>
        <w:rPr>
          <w:rFonts w:ascii="Sassoon Penpals" w:hAnsi="Sassoon Penpals" w:cs="Arial"/>
          <w:sz w:val="24"/>
          <w:szCs w:val="24"/>
        </w:rPr>
      </w:pPr>
    </w:p>
    <w:p w14:paraId="6E18B5B2" w14:textId="77777777" w:rsidR="005B0745" w:rsidRPr="00D05E40" w:rsidRDefault="005B0745" w:rsidP="005B0745">
      <w:pPr>
        <w:numPr>
          <w:ilvl w:val="0"/>
          <w:numId w:val="16"/>
        </w:numPr>
        <w:rPr>
          <w:rFonts w:ascii="Sassoon Penpals" w:hAnsi="Sassoon Penpals" w:cs="Arial"/>
          <w:sz w:val="24"/>
          <w:szCs w:val="24"/>
        </w:rPr>
      </w:pPr>
      <w:r w:rsidRPr="00D05E40">
        <w:rPr>
          <w:rFonts w:ascii="Sassoon Penpals" w:hAnsi="Sassoon Penpals" w:cs="Arial"/>
          <w:sz w:val="24"/>
          <w:szCs w:val="24"/>
        </w:rPr>
        <w:t>Where children have already been identified with Special Educational Needs/Disabilities (SEND) prior to starting school, we work with the family and professionals to inform our provision in the light of each child’s need.</w:t>
      </w:r>
    </w:p>
    <w:p w14:paraId="44FF5956" w14:textId="0FE9C1C7" w:rsidR="005B0745" w:rsidRPr="00D05E40" w:rsidRDefault="005B0745" w:rsidP="005B0745">
      <w:pPr>
        <w:numPr>
          <w:ilvl w:val="0"/>
          <w:numId w:val="16"/>
        </w:numPr>
        <w:rPr>
          <w:rFonts w:ascii="Sassoon Penpals" w:hAnsi="Sassoon Penpals" w:cs="Arial"/>
          <w:sz w:val="24"/>
          <w:szCs w:val="24"/>
        </w:rPr>
      </w:pPr>
      <w:r w:rsidRPr="00D05E40">
        <w:rPr>
          <w:rFonts w:ascii="Sassoon Penpals" w:hAnsi="Sassoon Penpals" w:cs="Arial"/>
          <w:sz w:val="24"/>
          <w:szCs w:val="24"/>
        </w:rPr>
        <w:t xml:space="preserve">All pupils are assessed regularly through on-entry and termly assessments and throughout their lessons. Individual children’s needs are regularly discussed, </w:t>
      </w:r>
      <w:r w:rsidR="00BE715C" w:rsidRPr="00D05E40">
        <w:rPr>
          <w:rFonts w:ascii="Sassoon Penpals" w:hAnsi="Sassoon Penpals" w:cs="Arial"/>
          <w:sz w:val="24"/>
          <w:szCs w:val="24"/>
        </w:rPr>
        <w:t>monitored,</w:t>
      </w:r>
      <w:r w:rsidRPr="00D05E40">
        <w:rPr>
          <w:rFonts w:ascii="Sassoon Penpals" w:hAnsi="Sassoon Penpals" w:cs="Arial"/>
          <w:sz w:val="24"/>
          <w:szCs w:val="24"/>
        </w:rPr>
        <w:t xml:space="preserve"> and reviewed </w:t>
      </w:r>
      <w:r w:rsidR="000A25E4" w:rsidRPr="00D05E40">
        <w:rPr>
          <w:rFonts w:ascii="Sassoon Penpals" w:hAnsi="Sassoon Penpals" w:cs="Arial"/>
          <w:sz w:val="24"/>
          <w:szCs w:val="24"/>
        </w:rPr>
        <w:br/>
      </w:r>
      <w:r w:rsidR="000A25E4" w:rsidRPr="00D05E40">
        <w:rPr>
          <w:rFonts w:ascii="Sassoon Penpals" w:hAnsi="Sassoon Penpals" w:cs="Arial"/>
          <w:sz w:val="24"/>
          <w:szCs w:val="24"/>
        </w:rPr>
        <w:br/>
      </w:r>
      <w:r w:rsidR="000A25E4" w:rsidRPr="00D05E40">
        <w:rPr>
          <w:rFonts w:ascii="Sassoon Penpals" w:hAnsi="Sassoon Penpals" w:cs="Arial"/>
          <w:sz w:val="24"/>
          <w:szCs w:val="24"/>
        </w:rPr>
        <w:br/>
      </w:r>
      <w:r w:rsidRPr="00D05E40">
        <w:rPr>
          <w:rFonts w:ascii="Sassoon Penpals" w:hAnsi="Sassoon Penpals" w:cs="Arial"/>
          <w:sz w:val="24"/>
          <w:szCs w:val="24"/>
        </w:rPr>
        <w:t xml:space="preserve">throughout their time at St James’. This ensures that we </w:t>
      </w:r>
      <w:proofErr w:type="gramStart"/>
      <w:r w:rsidRPr="00D05E40">
        <w:rPr>
          <w:rFonts w:ascii="Sassoon Penpals" w:hAnsi="Sassoon Penpals" w:cs="Arial"/>
          <w:sz w:val="24"/>
          <w:szCs w:val="24"/>
        </w:rPr>
        <w:t>are able to</w:t>
      </w:r>
      <w:proofErr w:type="gramEnd"/>
      <w:r w:rsidRPr="00D05E40">
        <w:rPr>
          <w:rFonts w:ascii="Sassoon Penpals" w:hAnsi="Sassoon Penpals" w:cs="Arial"/>
          <w:sz w:val="24"/>
          <w:szCs w:val="24"/>
        </w:rPr>
        <w:t xml:space="preserve"> identify and respond quickly to any new or emerging special educational needs or disabilities.</w:t>
      </w:r>
    </w:p>
    <w:p w14:paraId="131312D5" w14:textId="77777777" w:rsidR="005B0745" w:rsidRPr="00D05E40" w:rsidRDefault="005B0745" w:rsidP="005B0745">
      <w:pPr>
        <w:numPr>
          <w:ilvl w:val="0"/>
          <w:numId w:val="16"/>
        </w:numPr>
        <w:rPr>
          <w:rFonts w:ascii="Sassoon Penpals" w:hAnsi="Sassoon Penpals" w:cs="Arial"/>
          <w:sz w:val="24"/>
          <w:szCs w:val="24"/>
        </w:rPr>
      </w:pPr>
      <w:r w:rsidRPr="00D05E40">
        <w:rPr>
          <w:rFonts w:ascii="Sassoon Penpals" w:hAnsi="Sassoon Penpals" w:cs="Arial"/>
          <w:sz w:val="24"/>
          <w:szCs w:val="24"/>
        </w:rPr>
        <w:lastRenderedPageBreak/>
        <w:t>All relevant staff are involved in identifying SEND. The SENDCo takes a lead role in the collection, collation and analysis of relevant data and other information alongside the SLT.</w:t>
      </w:r>
    </w:p>
    <w:p w14:paraId="5DC64002" w14:textId="77777777" w:rsidR="005B0745" w:rsidRPr="00D05E40" w:rsidRDefault="005B0745" w:rsidP="005B0745">
      <w:pPr>
        <w:numPr>
          <w:ilvl w:val="0"/>
          <w:numId w:val="16"/>
        </w:numPr>
        <w:rPr>
          <w:rFonts w:ascii="Sassoon Penpals" w:hAnsi="Sassoon Penpals" w:cs="Arial"/>
          <w:sz w:val="24"/>
          <w:szCs w:val="24"/>
        </w:rPr>
      </w:pPr>
      <w:r w:rsidRPr="00D05E40">
        <w:rPr>
          <w:rFonts w:ascii="Sassoon Penpals" w:hAnsi="Sassoon Penpals" w:cs="Arial"/>
          <w:sz w:val="24"/>
          <w:szCs w:val="24"/>
        </w:rPr>
        <w:t>The views and experiences of both child and parent are equally central to the identification process.</w:t>
      </w:r>
    </w:p>
    <w:p w14:paraId="6694EE88" w14:textId="31F957E0" w:rsidR="005B0745" w:rsidRPr="00672170" w:rsidRDefault="005B0745" w:rsidP="00672170">
      <w:pPr>
        <w:numPr>
          <w:ilvl w:val="0"/>
          <w:numId w:val="16"/>
        </w:numPr>
        <w:rPr>
          <w:rFonts w:ascii="Sassoon Penpals" w:hAnsi="Sassoon Penpals" w:cs="Arial"/>
          <w:sz w:val="24"/>
          <w:szCs w:val="24"/>
        </w:rPr>
      </w:pPr>
      <w:r w:rsidRPr="00D05E40">
        <w:rPr>
          <w:rFonts w:ascii="Sassoon Penpals" w:hAnsi="Sassoon Penpals" w:cs="Arial"/>
          <w:sz w:val="24"/>
          <w:szCs w:val="24"/>
        </w:rPr>
        <w:t xml:space="preserve">School works closely with external specialist agencies such as the Early Learning and Childcare team in Wigan, TESS (Targeted Educational Support Service), Occupational Therapists/ Physio Therapists, Educational Psychologists and Health Visitors, and </w:t>
      </w:r>
      <w:r w:rsidRPr="00672170">
        <w:rPr>
          <w:rFonts w:ascii="Sassoon Penpals" w:hAnsi="Sassoon Penpals" w:cs="Arial"/>
          <w:sz w:val="24"/>
          <w:szCs w:val="24"/>
        </w:rPr>
        <w:t>their assessments and recommendations form an important part of our identification process.</w:t>
      </w:r>
    </w:p>
    <w:p w14:paraId="7A8FBB82" w14:textId="352CA815" w:rsidR="005B0745" w:rsidRPr="00D05E40" w:rsidRDefault="005B0745" w:rsidP="005B0745">
      <w:pPr>
        <w:rPr>
          <w:rFonts w:ascii="Sassoon Penpals" w:hAnsi="Sassoon Penpals" w:cs="Arial"/>
          <w:sz w:val="24"/>
          <w:szCs w:val="24"/>
        </w:rPr>
      </w:pPr>
    </w:p>
    <w:p w14:paraId="051A567D" w14:textId="77777777" w:rsidR="00B8704C" w:rsidRPr="00D05E40" w:rsidRDefault="00B8704C" w:rsidP="005B0745">
      <w:pPr>
        <w:rPr>
          <w:rFonts w:ascii="Sassoon Penpals" w:hAnsi="Sassoon Penpals" w:cs="Arial"/>
          <w:b/>
          <w:sz w:val="24"/>
          <w:szCs w:val="24"/>
        </w:rPr>
      </w:pPr>
    </w:p>
    <w:p w14:paraId="3A67712D" w14:textId="0D3900CE" w:rsidR="00B8704C" w:rsidRDefault="00B8704C" w:rsidP="005B0745">
      <w:pPr>
        <w:rPr>
          <w:rFonts w:ascii="Sassoon Penpals" w:hAnsi="Sassoon Penpals" w:cs="Arial"/>
          <w:b/>
          <w:sz w:val="24"/>
          <w:szCs w:val="24"/>
        </w:rPr>
      </w:pPr>
    </w:p>
    <w:p w14:paraId="5EE083C6" w14:textId="7AF9CFD3" w:rsidR="001C5D66" w:rsidRDefault="001C5D66" w:rsidP="005B0745">
      <w:pPr>
        <w:rPr>
          <w:rFonts w:ascii="Sassoon Penpals" w:hAnsi="Sassoon Penpals" w:cs="Arial"/>
          <w:b/>
          <w:sz w:val="24"/>
          <w:szCs w:val="24"/>
        </w:rPr>
      </w:pPr>
    </w:p>
    <w:p w14:paraId="5CA6BC6C" w14:textId="0397754C" w:rsidR="001C5D66" w:rsidRDefault="001C5D66" w:rsidP="005B0745">
      <w:pPr>
        <w:rPr>
          <w:rFonts w:ascii="Sassoon Penpals" w:hAnsi="Sassoon Penpals" w:cs="Arial"/>
          <w:b/>
          <w:sz w:val="24"/>
          <w:szCs w:val="24"/>
        </w:rPr>
      </w:pPr>
    </w:p>
    <w:p w14:paraId="647B93F6" w14:textId="73E83CC6" w:rsidR="001C5D66" w:rsidRDefault="001C5D66" w:rsidP="005B0745">
      <w:pPr>
        <w:rPr>
          <w:rFonts w:ascii="Sassoon Penpals" w:hAnsi="Sassoon Penpals" w:cs="Arial"/>
          <w:b/>
          <w:sz w:val="24"/>
          <w:szCs w:val="24"/>
        </w:rPr>
      </w:pPr>
    </w:p>
    <w:p w14:paraId="2F70742A" w14:textId="08252908" w:rsidR="001C5D66" w:rsidRDefault="001C5D66" w:rsidP="005B0745">
      <w:pPr>
        <w:rPr>
          <w:rFonts w:ascii="Sassoon Penpals" w:hAnsi="Sassoon Penpals" w:cs="Arial"/>
          <w:b/>
          <w:sz w:val="24"/>
          <w:szCs w:val="24"/>
        </w:rPr>
      </w:pPr>
    </w:p>
    <w:p w14:paraId="14A3CD1C" w14:textId="6B005D4C" w:rsidR="001C5D66" w:rsidRDefault="001C5D66" w:rsidP="005B0745">
      <w:pPr>
        <w:rPr>
          <w:rFonts w:ascii="Sassoon Penpals" w:hAnsi="Sassoon Penpals" w:cs="Arial"/>
          <w:b/>
          <w:sz w:val="24"/>
          <w:szCs w:val="24"/>
        </w:rPr>
      </w:pPr>
    </w:p>
    <w:p w14:paraId="08081A4F" w14:textId="39E5F92E" w:rsidR="001C5D66" w:rsidRDefault="001C5D66" w:rsidP="005B0745">
      <w:pPr>
        <w:rPr>
          <w:rFonts w:ascii="Sassoon Penpals" w:hAnsi="Sassoon Penpals" w:cs="Arial"/>
          <w:b/>
          <w:sz w:val="24"/>
          <w:szCs w:val="24"/>
        </w:rPr>
      </w:pPr>
    </w:p>
    <w:p w14:paraId="46952131" w14:textId="62273994" w:rsidR="001C5D66" w:rsidRDefault="001C5D66" w:rsidP="005B0745">
      <w:pPr>
        <w:rPr>
          <w:rFonts w:ascii="Sassoon Penpals" w:hAnsi="Sassoon Penpals" w:cs="Arial"/>
          <w:b/>
          <w:sz w:val="24"/>
          <w:szCs w:val="24"/>
        </w:rPr>
      </w:pPr>
    </w:p>
    <w:p w14:paraId="15D8C85F" w14:textId="388BA3AD" w:rsidR="001C5D66" w:rsidRDefault="001C5D66" w:rsidP="005B0745">
      <w:pPr>
        <w:rPr>
          <w:rFonts w:ascii="Sassoon Penpals" w:hAnsi="Sassoon Penpals" w:cs="Arial"/>
          <w:b/>
          <w:sz w:val="24"/>
          <w:szCs w:val="24"/>
        </w:rPr>
      </w:pPr>
    </w:p>
    <w:p w14:paraId="60130268" w14:textId="54503276" w:rsidR="001C5D66" w:rsidRDefault="001C5D66" w:rsidP="005B0745">
      <w:pPr>
        <w:rPr>
          <w:rFonts w:ascii="Sassoon Penpals" w:hAnsi="Sassoon Penpals" w:cs="Arial"/>
          <w:b/>
          <w:sz w:val="24"/>
          <w:szCs w:val="24"/>
        </w:rPr>
      </w:pPr>
    </w:p>
    <w:p w14:paraId="23ACBB2D" w14:textId="34956CD0" w:rsidR="001C5D66" w:rsidRDefault="001C5D66" w:rsidP="005B0745">
      <w:pPr>
        <w:rPr>
          <w:rFonts w:ascii="Sassoon Penpals" w:hAnsi="Sassoon Penpals" w:cs="Arial"/>
          <w:b/>
          <w:sz w:val="24"/>
          <w:szCs w:val="24"/>
        </w:rPr>
      </w:pPr>
    </w:p>
    <w:p w14:paraId="637C3BA1" w14:textId="3008880D" w:rsidR="001C5D66" w:rsidRDefault="001C5D66" w:rsidP="005B0745">
      <w:pPr>
        <w:rPr>
          <w:rFonts w:ascii="Sassoon Penpals" w:hAnsi="Sassoon Penpals" w:cs="Arial"/>
          <w:b/>
          <w:sz w:val="24"/>
          <w:szCs w:val="24"/>
        </w:rPr>
      </w:pPr>
    </w:p>
    <w:p w14:paraId="5258182A" w14:textId="18A3DB00" w:rsidR="001C5D66" w:rsidRDefault="001C5D66" w:rsidP="005B0745">
      <w:pPr>
        <w:rPr>
          <w:rFonts w:ascii="Sassoon Penpals" w:hAnsi="Sassoon Penpals" w:cs="Arial"/>
          <w:b/>
          <w:sz w:val="24"/>
          <w:szCs w:val="24"/>
        </w:rPr>
      </w:pPr>
    </w:p>
    <w:p w14:paraId="61155D60" w14:textId="0BAC0591" w:rsidR="001C5D66" w:rsidRDefault="001C5D66" w:rsidP="005B0745">
      <w:pPr>
        <w:rPr>
          <w:rFonts w:ascii="Sassoon Penpals" w:hAnsi="Sassoon Penpals" w:cs="Arial"/>
          <w:b/>
          <w:sz w:val="24"/>
          <w:szCs w:val="24"/>
        </w:rPr>
      </w:pPr>
    </w:p>
    <w:p w14:paraId="615E4F69" w14:textId="7A1950C6" w:rsidR="001C5D66" w:rsidRDefault="001C5D66" w:rsidP="005B0745">
      <w:pPr>
        <w:rPr>
          <w:rFonts w:ascii="Sassoon Penpals" w:hAnsi="Sassoon Penpals" w:cs="Arial"/>
          <w:b/>
          <w:sz w:val="24"/>
          <w:szCs w:val="24"/>
        </w:rPr>
      </w:pPr>
    </w:p>
    <w:p w14:paraId="383CAFC5" w14:textId="0B2FEB84" w:rsidR="001C5D66" w:rsidRDefault="001C5D66" w:rsidP="005B0745">
      <w:pPr>
        <w:rPr>
          <w:rFonts w:ascii="Sassoon Penpals" w:hAnsi="Sassoon Penpals" w:cs="Arial"/>
          <w:b/>
          <w:sz w:val="24"/>
          <w:szCs w:val="24"/>
        </w:rPr>
      </w:pPr>
    </w:p>
    <w:p w14:paraId="486ADD5A" w14:textId="46BA9A97" w:rsidR="001C5D66" w:rsidRDefault="001C5D66" w:rsidP="005B0745">
      <w:pPr>
        <w:rPr>
          <w:rFonts w:ascii="Sassoon Penpals" w:hAnsi="Sassoon Penpals" w:cs="Arial"/>
          <w:b/>
          <w:sz w:val="24"/>
          <w:szCs w:val="24"/>
        </w:rPr>
      </w:pPr>
    </w:p>
    <w:p w14:paraId="7FC964F9" w14:textId="6C33A7A7" w:rsidR="001C5D66" w:rsidRDefault="001C5D66" w:rsidP="005B0745">
      <w:pPr>
        <w:rPr>
          <w:rFonts w:ascii="Sassoon Penpals" w:hAnsi="Sassoon Penpals" w:cs="Arial"/>
          <w:b/>
          <w:sz w:val="24"/>
          <w:szCs w:val="24"/>
        </w:rPr>
      </w:pPr>
    </w:p>
    <w:p w14:paraId="14B3B3F9" w14:textId="4D0C0623" w:rsidR="001C5D66" w:rsidRDefault="001C5D66" w:rsidP="005B0745">
      <w:pPr>
        <w:rPr>
          <w:rFonts w:ascii="Sassoon Penpals" w:hAnsi="Sassoon Penpals" w:cs="Arial"/>
          <w:b/>
          <w:sz w:val="24"/>
          <w:szCs w:val="24"/>
        </w:rPr>
      </w:pPr>
    </w:p>
    <w:p w14:paraId="61544CC5" w14:textId="7A121C85" w:rsidR="001C5D66" w:rsidRDefault="001C5D66" w:rsidP="005B0745">
      <w:pPr>
        <w:rPr>
          <w:rFonts w:ascii="Sassoon Penpals" w:hAnsi="Sassoon Penpals" w:cs="Arial"/>
          <w:b/>
          <w:sz w:val="24"/>
          <w:szCs w:val="24"/>
        </w:rPr>
      </w:pPr>
    </w:p>
    <w:p w14:paraId="23DD1D4B" w14:textId="74B98D33" w:rsidR="001C5D66" w:rsidRDefault="001C5D66" w:rsidP="005B0745">
      <w:pPr>
        <w:rPr>
          <w:rFonts w:ascii="Sassoon Penpals" w:hAnsi="Sassoon Penpals" w:cs="Arial"/>
          <w:b/>
          <w:sz w:val="24"/>
          <w:szCs w:val="24"/>
        </w:rPr>
      </w:pPr>
    </w:p>
    <w:p w14:paraId="0D6ADE42" w14:textId="57DD3FD9" w:rsidR="001C5D66" w:rsidRDefault="001C5D66" w:rsidP="005B0745">
      <w:pPr>
        <w:rPr>
          <w:rFonts w:ascii="Sassoon Penpals" w:hAnsi="Sassoon Penpals" w:cs="Arial"/>
          <w:b/>
          <w:sz w:val="24"/>
          <w:szCs w:val="24"/>
        </w:rPr>
      </w:pPr>
    </w:p>
    <w:p w14:paraId="5DE758AC" w14:textId="0F41AD75" w:rsidR="001C5D66" w:rsidRDefault="001C5D66" w:rsidP="005B0745">
      <w:pPr>
        <w:rPr>
          <w:rFonts w:ascii="Sassoon Penpals" w:hAnsi="Sassoon Penpals" w:cs="Arial"/>
          <w:b/>
          <w:sz w:val="24"/>
          <w:szCs w:val="24"/>
        </w:rPr>
      </w:pPr>
    </w:p>
    <w:p w14:paraId="65A8155A" w14:textId="7C481235" w:rsidR="001C5D66" w:rsidRDefault="001C5D66" w:rsidP="005B0745">
      <w:pPr>
        <w:rPr>
          <w:rFonts w:ascii="Sassoon Penpals" w:hAnsi="Sassoon Penpals" w:cs="Arial"/>
          <w:b/>
          <w:sz w:val="24"/>
          <w:szCs w:val="24"/>
        </w:rPr>
      </w:pPr>
    </w:p>
    <w:p w14:paraId="73EF6666" w14:textId="42384DAB" w:rsidR="001C5D66" w:rsidRDefault="001C5D66" w:rsidP="005B0745">
      <w:pPr>
        <w:rPr>
          <w:rFonts w:ascii="Sassoon Penpals" w:hAnsi="Sassoon Penpals" w:cs="Arial"/>
          <w:b/>
          <w:sz w:val="24"/>
          <w:szCs w:val="24"/>
        </w:rPr>
      </w:pPr>
    </w:p>
    <w:p w14:paraId="05086148" w14:textId="2D88B790" w:rsidR="001C5D66" w:rsidRDefault="001C5D66" w:rsidP="005B0745">
      <w:pPr>
        <w:rPr>
          <w:rFonts w:ascii="Sassoon Penpals" w:hAnsi="Sassoon Penpals" w:cs="Arial"/>
          <w:b/>
          <w:sz w:val="24"/>
          <w:szCs w:val="24"/>
        </w:rPr>
      </w:pPr>
    </w:p>
    <w:p w14:paraId="70F6CFD3" w14:textId="478FBA8D" w:rsidR="001C5D66" w:rsidRDefault="001C5D66" w:rsidP="005B0745">
      <w:pPr>
        <w:rPr>
          <w:rFonts w:ascii="Sassoon Penpals" w:hAnsi="Sassoon Penpals" w:cs="Arial"/>
          <w:b/>
          <w:sz w:val="24"/>
          <w:szCs w:val="24"/>
        </w:rPr>
      </w:pPr>
    </w:p>
    <w:p w14:paraId="6FF49873" w14:textId="15895CD4" w:rsidR="001C5D66" w:rsidRDefault="001C5D66" w:rsidP="005B0745">
      <w:pPr>
        <w:rPr>
          <w:rFonts w:ascii="Sassoon Penpals" w:hAnsi="Sassoon Penpals" w:cs="Arial"/>
          <w:b/>
          <w:sz w:val="24"/>
          <w:szCs w:val="24"/>
        </w:rPr>
      </w:pPr>
    </w:p>
    <w:p w14:paraId="51BAFDF7" w14:textId="0DADDB7A" w:rsidR="001C5D66" w:rsidRDefault="001C5D66" w:rsidP="005B0745">
      <w:pPr>
        <w:rPr>
          <w:rFonts w:ascii="Sassoon Penpals" w:hAnsi="Sassoon Penpals" w:cs="Arial"/>
          <w:b/>
          <w:sz w:val="24"/>
          <w:szCs w:val="24"/>
        </w:rPr>
      </w:pPr>
    </w:p>
    <w:p w14:paraId="61C99CA1" w14:textId="0E8AA701" w:rsidR="001C5D66" w:rsidRDefault="001C5D66" w:rsidP="005B0745">
      <w:pPr>
        <w:rPr>
          <w:rFonts w:ascii="Sassoon Penpals" w:hAnsi="Sassoon Penpals" w:cs="Arial"/>
          <w:b/>
          <w:sz w:val="24"/>
          <w:szCs w:val="24"/>
        </w:rPr>
      </w:pPr>
    </w:p>
    <w:p w14:paraId="78359505" w14:textId="3AA2E1D8" w:rsidR="001C5D66" w:rsidRDefault="001C5D66" w:rsidP="005B0745">
      <w:pPr>
        <w:rPr>
          <w:rFonts w:ascii="Sassoon Penpals" w:hAnsi="Sassoon Penpals" w:cs="Arial"/>
          <w:b/>
          <w:sz w:val="24"/>
          <w:szCs w:val="24"/>
        </w:rPr>
      </w:pPr>
    </w:p>
    <w:p w14:paraId="15BEED38" w14:textId="589F3756" w:rsidR="001C5D66" w:rsidRDefault="001C5D66" w:rsidP="005B0745">
      <w:pPr>
        <w:rPr>
          <w:rFonts w:ascii="Sassoon Penpals" w:hAnsi="Sassoon Penpals" w:cs="Arial"/>
          <w:b/>
          <w:sz w:val="24"/>
          <w:szCs w:val="24"/>
        </w:rPr>
      </w:pPr>
    </w:p>
    <w:p w14:paraId="6F1ACEB5" w14:textId="77777777" w:rsidR="001C5D66" w:rsidRPr="00D05E40" w:rsidRDefault="001C5D66" w:rsidP="005B0745">
      <w:pPr>
        <w:rPr>
          <w:rFonts w:ascii="Sassoon Penpals" w:hAnsi="Sassoon Penpals" w:cs="Arial"/>
          <w:b/>
          <w:sz w:val="24"/>
          <w:szCs w:val="24"/>
        </w:rPr>
      </w:pPr>
    </w:p>
    <w:p w14:paraId="15A18422" w14:textId="70F9600E" w:rsidR="005B0745" w:rsidRPr="00D05E40" w:rsidRDefault="005B0745" w:rsidP="00525CC2">
      <w:pPr>
        <w:rPr>
          <w:rFonts w:ascii="Sassoon Penpals" w:hAnsi="Sassoon Penpals" w:cs="Arial"/>
          <w:b/>
          <w:sz w:val="24"/>
          <w:szCs w:val="24"/>
        </w:rPr>
      </w:pPr>
    </w:p>
    <w:p w14:paraId="7056CD50" w14:textId="77777777" w:rsidR="005B0745" w:rsidRPr="00D05E40" w:rsidRDefault="005B0745" w:rsidP="005B0745">
      <w:pPr>
        <w:ind w:firstLine="360"/>
        <w:rPr>
          <w:rFonts w:ascii="Sassoon Penpals" w:hAnsi="Sassoon Penpals" w:cs="Arial"/>
          <w:b/>
          <w:sz w:val="24"/>
          <w:szCs w:val="24"/>
        </w:rPr>
      </w:pPr>
    </w:p>
    <w:p w14:paraId="65B19B04" w14:textId="5D5B9CCA" w:rsidR="005B0745" w:rsidRPr="00D05E40" w:rsidRDefault="005B0745" w:rsidP="005B0745">
      <w:pPr>
        <w:jc w:val="center"/>
        <w:rPr>
          <w:rFonts w:ascii="Sassoon Penpals" w:hAnsi="Sassoon Penpals" w:cs="Arial"/>
          <w:b/>
          <w:sz w:val="24"/>
          <w:szCs w:val="24"/>
        </w:rPr>
      </w:pPr>
    </w:p>
    <w:p w14:paraId="1678C453" w14:textId="30E728B6" w:rsidR="003E27AF" w:rsidRDefault="003E27AF">
      <w:pPr>
        <w:spacing w:after="160" w:line="259" w:lineRule="auto"/>
        <w:rPr>
          <w:rFonts w:ascii="Sassoon Penpals" w:hAnsi="Sassoon Penpals" w:cs="Arial"/>
          <w:b/>
          <w:bCs/>
          <w:sz w:val="24"/>
          <w:szCs w:val="24"/>
          <w:u w:val="single"/>
        </w:rPr>
      </w:pPr>
      <w:r>
        <w:rPr>
          <w:rFonts w:ascii="Sassoon Penpals" w:hAnsi="Sassoon Penpals" w:cs="Arial"/>
          <w:b/>
          <w:bCs/>
          <w:sz w:val="24"/>
          <w:szCs w:val="24"/>
          <w:u w:val="single"/>
        </w:rPr>
        <w:br w:type="page"/>
      </w:r>
    </w:p>
    <w:p w14:paraId="2F11A855" w14:textId="6F21D392" w:rsidR="00672170" w:rsidRDefault="00672170" w:rsidP="00E54B26">
      <w:pPr>
        <w:jc w:val="center"/>
        <w:rPr>
          <w:rFonts w:ascii="Sassoon Penpals" w:hAnsi="Sassoon Penpals" w:cs="Arial"/>
          <w:b/>
          <w:bCs/>
          <w:sz w:val="24"/>
          <w:szCs w:val="24"/>
          <w:u w:val="single"/>
        </w:rPr>
      </w:pPr>
    </w:p>
    <w:p w14:paraId="389CA60C" w14:textId="6061FEB4" w:rsidR="00672170" w:rsidRDefault="00672170" w:rsidP="00E54B26">
      <w:pPr>
        <w:jc w:val="center"/>
        <w:rPr>
          <w:rFonts w:ascii="Sassoon Penpals" w:hAnsi="Sassoon Penpals" w:cs="Arial"/>
          <w:b/>
          <w:bCs/>
          <w:sz w:val="24"/>
          <w:szCs w:val="24"/>
          <w:u w:val="single"/>
        </w:rPr>
      </w:pPr>
    </w:p>
    <w:p w14:paraId="100CF4E6" w14:textId="2A75315C" w:rsidR="00672170" w:rsidRDefault="00EB5B20" w:rsidP="00E54B26">
      <w:pPr>
        <w:jc w:val="center"/>
        <w:rPr>
          <w:rFonts w:ascii="Sassoon Penpals" w:hAnsi="Sassoon Penpals" w:cs="Arial"/>
          <w:b/>
          <w:bCs/>
          <w:sz w:val="24"/>
          <w:szCs w:val="24"/>
          <w:u w:val="single"/>
        </w:rPr>
      </w:pPr>
      <w:r w:rsidRPr="00EB5B20">
        <w:rPr>
          <w:rFonts w:ascii="Sassoon Penpals" w:hAnsi="Sassoon Penpals" w:cs="Arial"/>
          <w:b/>
          <w:bCs/>
          <w:sz w:val="24"/>
          <w:szCs w:val="24"/>
          <w:u w:val="single"/>
        </w:rPr>
        <w:drawing>
          <wp:anchor distT="0" distB="0" distL="114300" distR="114300" simplePos="0" relativeHeight="251658240" behindDoc="1" locked="0" layoutInCell="1" allowOverlap="1" wp14:anchorId="3C71DCE5" wp14:editId="12E9883B">
            <wp:simplePos x="0" y="0"/>
            <wp:positionH relativeFrom="column">
              <wp:posOffset>-586740</wp:posOffset>
            </wp:positionH>
            <wp:positionV relativeFrom="paragraph">
              <wp:posOffset>182880</wp:posOffset>
            </wp:positionV>
            <wp:extent cx="7414895" cy="3924029"/>
            <wp:effectExtent l="0" t="0" r="0" b="635"/>
            <wp:wrapTight wrapText="bothSides">
              <wp:wrapPolygon edited="0">
                <wp:start x="0" y="0"/>
                <wp:lineTo x="0" y="21499"/>
                <wp:lineTo x="21532" y="21499"/>
                <wp:lineTo x="21532" y="0"/>
                <wp:lineTo x="0" y="0"/>
              </wp:wrapPolygon>
            </wp:wrapTight>
            <wp:docPr id="1" name="Picture 1" descr="A screen 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414895" cy="3924029"/>
                    </a:xfrm>
                    <a:prstGeom prst="rect">
                      <a:avLst/>
                    </a:prstGeom>
                  </pic:spPr>
                </pic:pic>
              </a:graphicData>
            </a:graphic>
            <wp14:sizeRelH relativeFrom="page">
              <wp14:pctWidth>0</wp14:pctWidth>
            </wp14:sizeRelH>
            <wp14:sizeRelV relativeFrom="page">
              <wp14:pctHeight>0</wp14:pctHeight>
            </wp14:sizeRelV>
          </wp:anchor>
        </w:drawing>
      </w:r>
    </w:p>
    <w:p w14:paraId="13DC5EB2" w14:textId="77777777" w:rsidR="003E27AF" w:rsidRDefault="003E27AF" w:rsidP="00E54B26">
      <w:pPr>
        <w:jc w:val="center"/>
        <w:rPr>
          <w:rFonts w:ascii="Sassoon Penpals" w:hAnsi="Sassoon Penpals" w:cs="Arial"/>
          <w:b/>
          <w:bCs/>
          <w:sz w:val="24"/>
          <w:szCs w:val="24"/>
          <w:u w:val="single"/>
        </w:rPr>
      </w:pPr>
    </w:p>
    <w:p w14:paraId="3A963590" w14:textId="77777777" w:rsidR="003E27AF" w:rsidRDefault="003E27AF" w:rsidP="00E54B26">
      <w:pPr>
        <w:jc w:val="center"/>
        <w:rPr>
          <w:rFonts w:ascii="Sassoon Penpals" w:hAnsi="Sassoon Penpals" w:cs="Arial"/>
          <w:b/>
          <w:bCs/>
          <w:sz w:val="24"/>
          <w:szCs w:val="24"/>
          <w:u w:val="single"/>
        </w:rPr>
      </w:pPr>
    </w:p>
    <w:p w14:paraId="02B43FF3" w14:textId="77777777" w:rsidR="003E27AF" w:rsidRDefault="003E27AF" w:rsidP="00E54B26">
      <w:pPr>
        <w:jc w:val="center"/>
        <w:rPr>
          <w:rFonts w:ascii="Sassoon Penpals" w:hAnsi="Sassoon Penpals" w:cs="Arial"/>
          <w:b/>
          <w:bCs/>
          <w:sz w:val="24"/>
          <w:szCs w:val="24"/>
          <w:u w:val="single"/>
        </w:rPr>
      </w:pPr>
    </w:p>
    <w:p w14:paraId="76D99A7F" w14:textId="77777777" w:rsidR="003E27AF" w:rsidRDefault="003E27AF" w:rsidP="00E54B26">
      <w:pPr>
        <w:jc w:val="center"/>
        <w:rPr>
          <w:rFonts w:ascii="Sassoon Penpals" w:hAnsi="Sassoon Penpals" w:cs="Arial"/>
          <w:b/>
          <w:bCs/>
          <w:sz w:val="24"/>
          <w:szCs w:val="24"/>
          <w:u w:val="single"/>
        </w:rPr>
      </w:pPr>
    </w:p>
    <w:p w14:paraId="1139F2CE" w14:textId="77777777" w:rsidR="003E27AF" w:rsidRDefault="003E27AF" w:rsidP="00E54B26">
      <w:pPr>
        <w:jc w:val="center"/>
        <w:rPr>
          <w:rFonts w:ascii="Sassoon Penpals" w:hAnsi="Sassoon Penpals" w:cs="Arial"/>
          <w:b/>
          <w:bCs/>
          <w:sz w:val="24"/>
          <w:szCs w:val="24"/>
          <w:u w:val="single"/>
        </w:rPr>
      </w:pPr>
    </w:p>
    <w:p w14:paraId="5009607B" w14:textId="77777777" w:rsidR="003E27AF" w:rsidRDefault="003E27AF" w:rsidP="00E54B26">
      <w:pPr>
        <w:jc w:val="center"/>
        <w:rPr>
          <w:rFonts w:ascii="Sassoon Penpals" w:hAnsi="Sassoon Penpals" w:cs="Arial"/>
          <w:b/>
          <w:bCs/>
          <w:sz w:val="24"/>
          <w:szCs w:val="24"/>
          <w:u w:val="single"/>
        </w:rPr>
      </w:pPr>
    </w:p>
    <w:p w14:paraId="7E78A231" w14:textId="77777777" w:rsidR="003E27AF" w:rsidRDefault="003E27AF" w:rsidP="00E54B26">
      <w:pPr>
        <w:jc w:val="center"/>
        <w:rPr>
          <w:rFonts w:ascii="Sassoon Penpals" w:hAnsi="Sassoon Penpals" w:cs="Arial"/>
          <w:b/>
          <w:bCs/>
          <w:sz w:val="24"/>
          <w:szCs w:val="24"/>
          <w:u w:val="single"/>
        </w:rPr>
      </w:pPr>
    </w:p>
    <w:p w14:paraId="3031295B" w14:textId="77777777" w:rsidR="003E27AF" w:rsidRDefault="003E27AF" w:rsidP="00E54B26">
      <w:pPr>
        <w:jc w:val="center"/>
        <w:rPr>
          <w:rFonts w:ascii="Sassoon Penpals" w:hAnsi="Sassoon Penpals" w:cs="Arial"/>
          <w:b/>
          <w:bCs/>
          <w:sz w:val="24"/>
          <w:szCs w:val="24"/>
          <w:u w:val="single"/>
        </w:rPr>
      </w:pPr>
    </w:p>
    <w:p w14:paraId="1668BC07" w14:textId="77777777" w:rsidR="003E27AF" w:rsidRDefault="003E27AF" w:rsidP="00E54B26">
      <w:pPr>
        <w:jc w:val="center"/>
        <w:rPr>
          <w:rFonts w:ascii="Sassoon Penpals" w:hAnsi="Sassoon Penpals" w:cs="Arial"/>
          <w:b/>
          <w:bCs/>
          <w:sz w:val="24"/>
          <w:szCs w:val="24"/>
          <w:u w:val="single"/>
        </w:rPr>
      </w:pPr>
    </w:p>
    <w:p w14:paraId="2C7680BE" w14:textId="77777777" w:rsidR="003E27AF" w:rsidRDefault="003E27AF" w:rsidP="00E54B26">
      <w:pPr>
        <w:jc w:val="center"/>
        <w:rPr>
          <w:rFonts w:ascii="Sassoon Penpals" w:hAnsi="Sassoon Penpals" w:cs="Arial"/>
          <w:b/>
          <w:bCs/>
          <w:sz w:val="24"/>
          <w:szCs w:val="24"/>
          <w:u w:val="single"/>
        </w:rPr>
      </w:pPr>
    </w:p>
    <w:p w14:paraId="7FDEC5DA" w14:textId="77777777" w:rsidR="003E27AF" w:rsidRDefault="003E27AF" w:rsidP="00E54B26">
      <w:pPr>
        <w:jc w:val="center"/>
        <w:rPr>
          <w:rFonts w:ascii="Sassoon Penpals" w:hAnsi="Sassoon Penpals" w:cs="Arial"/>
          <w:b/>
          <w:bCs/>
          <w:sz w:val="24"/>
          <w:szCs w:val="24"/>
          <w:u w:val="single"/>
        </w:rPr>
      </w:pPr>
    </w:p>
    <w:p w14:paraId="19B12F57" w14:textId="77777777" w:rsidR="003E27AF" w:rsidRDefault="003E27AF" w:rsidP="00E54B26">
      <w:pPr>
        <w:jc w:val="center"/>
        <w:rPr>
          <w:rFonts w:ascii="Sassoon Penpals" w:hAnsi="Sassoon Penpals" w:cs="Arial"/>
          <w:b/>
          <w:bCs/>
          <w:sz w:val="24"/>
          <w:szCs w:val="24"/>
          <w:u w:val="single"/>
        </w:rPr>
      </w:pPr>
    </w:p>
    <w:p w14:paraId="53C6D619" w14:textId="77777777" w:rsidR="003E27AF" w:rsidRDefault="003E27AF" w:rsidP="00E54B26">
      <w:pPr>
        <w:jc w:val="center"/>
        <w:rPr>
          <w:rFonts w:ascii="Sassoon Penpals" w:hAnsi="Sassoon Penpals" w:cs="Arial"/>
          <w:b/>
          <w:bCs/>
          <w:sz w:val="24"/>
          <w:szCs w:val="24"/>
          <w:u w:val="single"/>
        </w:rPr>
      </w:pPr>
    </w:p>
    <w:p w14:paraId="27EB5EFB" w14:textId="77777777" w:rsidR="003E27AF" w:rsidRDefault="003E27AF" w:rsidP="00E54B26">
      <w:pPr>
        <w:jc w:val="center"/>
        <w:rPr>
          <w:rFonts w:ascii="Sassoon Penpals" w:hAnsi="Sassoon Penpals" w:cs="Arial"/>
          <w:b/>
          <w:bCs/>
          <w:sz w:val="24"/>
          <w:szCs w:val="24"/>
          <w:u w:val="single"/>
        </w:rPr>
      </w:pPr>
    </w:p>
    <w:p w14:paraId="34EFC701" w14:textId="77777777" w:rsidR="003E27AF" w:rsidRDefault="003E27AF" w:rsidP="00E54B26">
      <w:pPr>
        <w:jc w:val="center"/>
        <w:rPr>
          <w:rFonts w:ascii="Sassoon Penpals" w:hAnsi="Sassoon Penpals" w:cs="Arial"/>
          <w:b/>
          <w:bCs/>
          <w:sz w:val="24"/>
          <w:szCs w:val="24"/>
          <w:u w:val="single"/>
        </w:rPr>
      </w:pPr>
    </w:p>
    <w:p w14:paraId="6A2190E6" w14:textId="77777777" w:rsidR="003E27AF" w:rsidRDefault="003E27AF" w:rsidP="00E54B26">
      <w:pPr>
        <w:jc w:val="center"/>
        <w:rPr>
          <w:rFonts w:ascii="Sassoon Penpals" w:hAnsi="Sassoon Penpals" w:cs="Arial"/>
          <w:b/>
          <w:bCs/>
          <w:sz w:val="24"/>
          <w:szCs w:val="24"/>
          <w:u w:val="single"/>
        </w:rPr>
      </w:pPr>
    </w:p>
    <w:p w14:paraId="11188208" w14:textId="77777777" w:rsidR="003E27AF" w:rsidRDefault="003E27AF" w:rsidP="00E54B26">
      <w:pPr>
        <w:jc w:val="center"/>
        <w:rPr>
          <w:rFonts w:ascii="Sassoon Penpals" w:hAnsi="Sassoon Penpals" w:cs="Arial"/>
          <w:b/>
          <w:bCs/>
          <w:sz w:val="24"/>
          <w:szCs w:val="24"/>
          <w:u w:val="single"/>
        </w:rPr>
      </w:pPr>
    </w:p>
    <w:p w14:paraId="0560F4CA" w14:textId="77777777" w:rsidR="003E27AF" w:rsidRDefault="003E27AF" w:rsidP="00E54B26">
      <w:pPr>
        <w:jc w:val="center"/>
        <w:rPr>
          <w:rFonts w:ascii="Sassoon Penpals" w:hAnsi="Sassoon Penpals" w:cs="Arial"/>
          <w:b/>
          <w:bCs/>
          <w:sz w:val="24"/>
          <w:szCs w:val="24"/>
          <w:u w:val="single"/>
        </w:rPr>
      </w:pPr>
    </w:p>
    <w:p w14:paraId="3416F302" w14:textId="77777777" w:rsidR="003E27AF" w:rsidRDefault="003E27AF" w:rsidP="00E54B26">
      <w:pPr>
        <w:jc w:val="center"/>
        <w:rPr>
          <w:rFonts w:ascii="Sassoon Penpals" w:hAnsi="Sassoon Penpals" w:cs="Arial"/>
          <w:b/>
          <w:bCs/>
          <w:sz w:val="24"/>
          <w:szCs w:val="24"/>
          <w:u w:val="single"/>
        </w:rPr>
      </w:pPr>
    </w:p>
    <w:p w14:paraId="06132FB3" w14:textId="77777777" w:rsidR="003E27AF" w:rsidRDefault="003E27AF" w:rsidP="00E54B26">
      <w:pPr>
        <w:jc w:val="center"/>
        <w:rPr>
          <w:rFonts w:ascii="Sassoon Penpals" w:hAnsi="Sassoon Penpals" w:cs="Arial"/>
          <w:b/>
          <w:bCs/>
          <w:sz w:val="24"/>
          <w:szCs w:val="24"/>
          <w:u w:val="single"/>
        </w:rPr>
      </w:pPr>
    </w:p>
    <w:p w14:paraId="53C156F4" w14:textId="77777777" w:rsidR="003E27AF" w:rsidRDefault="003E27AF" w:rsidP="00E54B26">
      <w:pPr>
        <w:jc w:val="center"/>
        <w:rPr>
          <w:rFonts w:ascii="Sassoon Penpals" w:hAnsi="Sassoon Penpals" w:cs="Arial"/>
          <w:b/>
          <w:bCs/>
          <w:sz w:val="24"/>
          <w:szCs w:val="24"/>
          <w:u w:val="single"/>
        </w:rPr>
      </w:pPr>
    </w:p>
    <w:p w14:paraId="79BA9821" w14:textId="77777777" w:rsidR="003E27AF" w:rsidRDefault="003E27AF" w:rsidP="00E54B26">
      <w:pPr>
        <w:jc w:val="center"/>
        <w:rPr>
          <w:rFonts w:ascii="Sassoon Penpals" w:hAnsi="Sassoon Penpals" w:cs="Arial"/>
          <w:b/>
          <w:bCs/>
          <w:sz w:val="24"/>
          <w:szCs w:val="24"/>
          <w:u w:val="single"/>
        </w:rPr>
      </w:pPr>
    </w:p>
    <w:p w14:paraId="58C86557" w14:textId="77777777" w:rsidR="003E27AF" w:rsidRDefault="003E27AF" w:rsidP="00E54B26">
      <w:pPr>
        <w:jc w:val="center"/>
        <w:rPr>
          <w:rFonts w:ascii="Sassoon Penpals" w:hAnsi="Sassoon Penpals" w:cs="Arial"/>
          <w:b/>
          <w:bCs/>
          <w:sz w:val="24"/>
          <w:szCs w:val="24"/>
          <w:u w:val="single"/>
        </w:rPr>
      </w:pPr>
    </w:p>
    <w:p w14:paraId="37754D36" w14:textId="4BC31B65" w:rsidR="00E54B26" w:rsidRPr="00D05E40" w:rsidRDefault="00EB5B20" w:rsidP="00EB5B20">
      <w:pPr>
        <w:rPr>
          <w:rFonts w:ascii="Sassoon Penpals" w:hAnsi="Sassoon Penpals" w:cs="Arial"/>
          <w:b/>
          <w:bCs/>
          <w:sz w:val="24"/>
          <w:szCs w:val="24"/>
          <w:u w:val="single"/>
        </w:rPr>
      </w:pPr>
      <w:r w:rsidRPr="00EB5B20">
        <w:rPr>
          <w:rFonts w:ascii="Sassoon Penpals" w:hAnsi="Sassoon Penpals" w:cs="Arial"/>
          <w:b/>
          <w:bCs/>
          <w:sz w:val="24"/>
          <w:szCs w:val="24"/>
        </w:rPr>
        <w:t xml:space="preserve">                                                          </w:t>
      </w:r>
      <w:r w:rsidR="00E54B26" w:rsidRPr="00D05E40">
        <w:rPr>
          <w:rFonts w:ascii="Sassoon Penpals" w:hAnsi="Sassoon Penpals" w:cs="Arial"/>
          <w:b/>
          <w:bCs/>
          <w:sz w:val="24"/>
          <w:szCs w:val="24"/>
          <w:u w:val="single"/>
        </w:rPr>
        <w:t>Section 6: SEND and EYFS</w:t>
      </w:r>
    </w:p>
    <w:p w14:paraId="1CA440A0" w14:textId="77777777" w:rsidR="00E54B26" w:rsidRPr="00D05E40" w:rsidRDefault="00E54B26" w:rsidP="00E54B26">
      <w:pPr>
        <w:jc w:val="center"/>
        <w:rPr>
          <w:rFonts w:ascii="Sassoon Penpals" w:hAnsi="Sassoon Penpals" w:cs="Arial"/>
          <w:b/>
          <w:bCs/>
          <w:sz w:val="24"/>
          <w:szCs w:val="24"/>
          <w:u w:val="single"/>
        </w:rPr>
      </w:pPr>
    </w:p>
    <w:p w14:paraId="1E85FF14" w14:textId="77777777" w:rsidR="00EA1EA8" w:rsidRPr="00D05E40" w:rsidRDefault="00E54B26" w:rsidP="00E54B26">
      <w:pPr>
        <w:rPr>
          <w:rFonts w:ascii="Sassoon Penpals" w:hAnsi="Sassoon Penpals" w:cs="Arial"/>
        </w:rPr>
      </w:pPr>
      <w:r w:rsidRPr="00D05E40">
        <w:rPr>
          <w:rFonts w:ascii="Sassoon Penpals" w:hAnsi="Sassoon Penpals" w:cs="Arial"/>
        </w:rPr>
        <w:t xml:space="preserve">In the Early Years Foundation Stage (EYFS) we are committed to the inclusion of all children. All children have the right to be cared for and educated to achieve the best possible outcomes, to share opportunities and experiences and develop and learn alongside their peers. We provide a positive and welcoming environment where children are supported according to their individual needs. We recognise that some children may have additional needs that may require </w:t>
      </w:r>
      <w:proofErr w:type="gramStart"/>
      <w:r w:rsidRPr="00D05E40">
        <w:rPr>
          <w:rFonts w:ascii="Sassoon Penpals" w:hAnsi="Sassoon Penpals" w:cs="Arial"/>
        </w:rPr>
        <w:t>particular help</w:t>
      </w:r>
      <w:proofErr w:type="gramEnd"/>
      <w:r w:rsidRPr="00D05E40">
        <w:rPr>
          <w:rFonts w:ascii="Sassoon Penpals" w:hAnsi="Sassoon Penpals" w:cs="Arial"/>
        </w:rPr>
        <w:t xml:space="preserve">, intervention and support. These needs may be for a </w:t>
      </w:r>
      <w:proofErr w:type="gramStart"/>
      <w:r w:rsidRPr="00D05E40">
        <w:rPr>
          <w:rFonts w:ascii="Sassoon Penpals" w:hAnsi="Sassoon Penpals" w:cs="Arial"/>
        </w:rPr>
        <w:t>particular time</w:t>
      </w:r>
      <w:proofErr w:type="gramEnd"/>
      <w:r w:rsidRPr="00D05E40">
        <w:rPr>
          <w:rFonts w:ascii="Sassoon Penpals" w:hAnsi="Sassoon Penpals" w:cs="Arial"/>
        </w:rPr>
        <w:t xml:space="preserve"> in the child’s life or may require longer term support. </w:t>
      </w:r>
    </w:p>
    <w:p w14:paraId="6A4E055B" w14:textId="77777777" w:rsidR="00EA1EA8" w:rsidRPr="00D05E40" w:rsidRDefault="00EA1EA8" w:rsidP="00E54B26">
      <w:pPr>
        <w:rPr>
          <w:rFonts w:ascii="Sassoon Penpals" w:hAnsi="Sassoon Penpals" w:cs="Arial"/>
        </w:rPr>
      </w:pPr>
    </w:p>
    <w:p w14:paraId="69A33DE3" w14:textId="77777777" w:rsidR="003B57F3" w:rsidRPr="00D05E40" w:rsidRDefault="00E54B26" w:rsidP="00E54B26">
      <w:pPr>
        <w:rPr>
          <w:rFonts w:ascii="Sassoon Penpals" w:hAnsi="Sassoon Penpals" w:cs="Arial"/>
        </w:rPr>
      </w:pPr>
      <w:r w:rsidRPr="00D05E40">
        <w:rPr>
          <w:rFonts w:ascii="Sassoon Penpals" w:hAnsi="Sassoon Penpals" w:cs="Arial"/>
        </w:rPr>
        <w:t xml:space="preserve">At all times, we will work alongside each child’s parents and relevant professionals to share information, identify </w:t>
      </w:r>
      <w:proofErr w:type="gramStart"/>
      <w:r w:rsidRPr="00D05E40">
        <w:rPr>
          <w:rFonts w:ascii="Sassoon Penpals" w:hAnsi="Sassoon Penpals" w:cs="Arial"/>
        </w:rPr>
        <w:t>needs</w:t>
      </w:r>
      <w:proofErr w:type="gramEnd"/>
      <w:r w:rsidRPr="00D05E40">
        <w:rPr>
          <w:rFonts w:ascii="Sassoon Penpals" w:hAnsi="Sassoon Penpals" w:cs="Arial"/>
        </w:rPr>
        <w:t xml:space="preserve"> and help the child and their families to access the support they need. We are committed to providing a setting, wherever possible, for children who may have special educational needs and/or disabilities (SEND) according to their individual circumstances and the School’s ability to make any reasonable adjustments in order to provide the necessary standard of care. </w:t>
      </w:r>
    </w:p>
    <w:p w14:paraId="69CB1B8C" w14:textId="77777777" w:rsidR="003B57F3" w:rsidRPr="00D05E40" w:rsidRDefault="003B57F3" w:rsidP="00E54B26">
      <w:pPr>
        <w:rPr>
          <w:rFonts w:ascii="Sassoon Penpals" w:hAnsi="Sassoon Penpals" w:cs="Arial"/>
        </w:rPr>
      </w:pPr>
    </w:p>
    <w:p w14:paraId="09FE152D" w14:textId="368A116C" w:rsidR="00E54B26" w:rsidRPr="00D05E40" w:rsidRDefault="00E54B26" w:rsidP="00E54B26">
      <w:pPr>
        <w:rPr>
          <w:rFonts w:ascii="Sassoon Penpals" w:hAnsi="Sassoon Penpals" w:cs="Arial"/>
        </w:rPr>
      </w:pPr>
      <w:r w:rsidRPr="00D05E40">
        <w:rPr>
          <w:rFonts w:ascii="Sassoon Penpals" w:hAnsi="Sassoon Penpals" w:cs="Arial"/>
        </w:rPr>
        <w:t xml:space="preserve">All children will be given a settling in period when joining the EYFS according to their individual needs, during which, we will observe, </w:t>
      </w:r>
      <w:proofErr w:type="gramStart"/>
      <w:r w:rsidRPr="00D05E40">
        <w:rPr>
          <w:rFonts w:ascii="Sassoon Penpals" w:hAnsi="Sassoon Penpals" w:cs="Arial"/>
        </w:rPr>
        <w:t>monitor</w:t>
      </w:r>
      <w:proofErr w:type="gramEnd"/>
      <w:r w:rsidRPr="00D05E40">
        <w:rPr>
          <w:rFonts w:ascii="Sassoon Penpals" w:hAnsi="Sassoon Penpals" w:cs="Arial"/>
        </w:rPr>
        <w:t xml:space="preserve"> and assess the children. If we recognise an area of need that requires support, we will work closely with the child’s parents and any relevant professionals to establish the child’s needs and to secure any action that may be required. We recognise that children with disabilities may not have SEND but may need the School to make reasonable adjustments to enable them to make full use of our facilities. Where we have emerging concerns about a child and/or where a child has identified additional needs or a disability, we will find out as much as possible about the needs of the child and any support the child or family may need to ensure the child makes the best progress in their learning and development. We do this by: </w:t>
      </w:r>
    </w:p>
    <w:p w14:paraId="6D828EC4" w14:textId="77777777" w:rsidR="00E54B26" w:rsidRPr="00D05E40" w:rsidRDefault="00E54B26" w:rsidP="00E54B26">
      <w:pPr>
        <w:rPr>
          <w:rFonts w:ascii="Sassoon Penpals" w:hAnsi="Sassoon Penpals" w:cs="Arial"/>
        </w:rPr>
      </w:pPr>
    </w:p>
    <w:p w14:paraId="737F24F4"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liaising with the child’s parents </w:t>
      </w:r>
    </w:p>
    <w:p w14:paraId="6FB99B06"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observing each child’s development and monitoring such observations regularly </w:t>
      </w:r>
    </w:p>
    <w:p w14:paraId="3E7D3515" w14:textId="77777777" w:rsidR="00E54B26" w:rsidRPr="00D05E40" w:rsidRDefault="00E54B26" w:rsidP="00E54B26">
      <w:pPr>
        <w:rPr>
          <w:rFonts w:ascii="Sassoon Penpals" w:hAnsi="Sassoon Penpals" w:cs="Arial"/>
        </w:rPr>
      </w:pPr>
      <w:r w:rsidRPr="00D05E40">
        <w:rPr>
          <w:rFonts w:ascii="Sassoon Penpals" w:hAnsi="Sassoon Penpals" w:cs="Arial"/>
        </w:rPr>
        <w:t>• liaising with any other relevant professionals engaged with the child and their family</w:t>
      </w:r>
    </w:p>
    <w:p w14:paraId="646A42DD"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seeking any specialist help or support</w:t>
      </w:r>
    </w:p>
    <w:p w14:paraId="2B54C225" w14:textId="77777777" w:rsidR="008108EF" w:rsidRPr="00D05E40" w:rsidRDefault="00E54B26" w:rsidP="00E54B26">
      <w:pPr>
        <w:rPr>
          <w:rFonts w:ascii="Sassoon Penpals" w:hAnsi="Sassoon Penpals" w:cs="Arial"/>
        </w:rPr>
      </w:pPr>
      <w:r w:rsidRPr="00D05E40">
        <w:rPr>
          <w:rFonts w:ascii="Sassoon Penpals" w:hAnsi="Sassoon Penpals" w:cs="Arial"/>
        </w:rPr>
        <w:t>• attending any assessment or review meetings with the local authority/professionals</w:t>
      </w:r>
    </w:p>
    <w:p w14:paraId="01CA077F" w14:textId="77777777" w:rsidR="008108EF" w:rsidRPr="00D05E40" w:rsidRDefault="008108EF" w:rsidP="00E54B26">
      <w:pPr>
        <w:rPr>
          <w:rFonts w:ascii="Sassoon Penpals" w:hAnsi="Sassoon Penpals" w:cs="Arial"/>
        </w:rPr>
      </w:pPr>
    </w:p>
    <w:p w14:paraId="5B940920" w14:textId="744BBA4B" w:rsidR="00E54B26" w:rsidRPr="00D05E40" w:rsidRDefault="00E54B26" w:rsidP="00E54B26">
      <w:pPr>
        <w:rPr>
          <w:rFonts w:ascii="Sassoon Penpals" w:hAnsi="Sassoon Penpals" w:cs="Arial"/>
          <w:b/>
          <w:bCs/>
          <w:u w:val="single"/>
        </w:rPr>
      </w:pPr>
      <w:r w:rsidRPr="00D05E40">
        <w:rPr>
          <w:rFonts w:ascii="Sassoon Penpals" w:hAnsi="Sassoon Penpals" w:cs="Arial"/>
        </w:rPr>
        <w:t xml:space="preserve"> </w:t>
      </w:r>
      <w:r w:rsidRPr="00D05E40">
        <w:rPr>
          <w:rFonts w:ascii="Sassoon Penpals" w:hAnsi="Sassoon Penpals" w:cs="Arial"/>
          <w:b/>
          <w:bCs/>
          <w:u w:val="single"/>
        </w:rPr>
        <w:t xml:space="preserve">Definitions to Describe SEND </w:t>
      </w:r>
    </w:p>
    <w:p w14:paraId="1836B3A7" w14:textId="77777777" w:rsidR="008108EF" w:rsidRPr="00D05E40" w:rsidRDefault="008108EF" w:rsidP="00E54B26">
      <w:pPr>
        <w:rPr>
          <w:rFonts w:ascii="Sassoon Penpals" w:hAnsi="Sassoon Penpals" w:cs="Arial"/>
        </w:rPr>
      </w:pPr>
    </w:p>
    <w:p w14:paraId="592EFF98" w14:textId="77777777" w:rsidR="00E54B26" w:rsidRPr="00D05E40" w:rsidRDefault="00E54B26" w:rsidP="00E54B26">
      <w:pPr>
        <w:rPr>
          <w:rFonts w:ascii="Sassoon Penpals" w:hAnsi="Sassoon Penpals" w:cs="Arial"/>
        </w:rPr>
      </w:pPr>
      <w:r w:rsidRPr="00D05E40">
        <w:rPr>
          <w:rFonts w:ascii="Sassoon Penpals" w:hAnsi="Sassoon Penpals" w:cs="Arial"/>
        </w:rPr>
        <w:t>• A child has SEND if they have a learning difficulty or disability which calls for special educational provision to be made for them.</w:t>
      </w:r>
    </w:p>
    <w:p w14:paraId="7B10446E"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A learning difficulty or disability means that a child of compulsory school age has a significantly greater difficulty in learning than the majority of other children of the same age and/or has a disability which prevents or hinders them from making use of the sort of facilities generally provided for others of the same age. </w:t>
      </w:r>
    </w:p>
    <w:p w14:paraId="3A1E247A" w14:textId="77777777" w:rsidR="00E54B26" w:rsidRPr="00D05E40" w:rsidRDefault="00E54B26" w:rsidP="00E54B26">
      <w:pPr>
        <w:rPr>
          <w:rFonts w:ascii="Sassoon Penpals" w:hAnsi="Sassoon Penpals" w:cs="Arial"/>
        </w:rPr>
      </w:pPr>
      <w:r w:rsidRPr="00D05E40">
        <w:rPr>
          <w:rFonts w:ascii="Sassoon Penpals" w:hAnsi="Sassoon Penpals" w:cs="Arial"/>
        </w:rPr>
        <w:t>• For children aged two or more, special educational provision is educational provision that is additional to or different from that made generally for other children of the same age.</w:t>
      </w:r>
    </w:p>
    <w:p w14:paraId="316A212E"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A child under compulsory school age has SEND if she or he is likely to have a learning difficulty or disability when they reach compulsory school age or would do so if special educational provision was not made for them. </w:t>
      </w:r>
    </w:p>
    <w:p w14:paraId="4F87B8C7" w14:textId="44ABD855" w:rsidR="00E54B26" w:rsidRPr="00D05E40" w:rsidRDefault="00E54B26" w:rsidP="00E54B26">
      <w:pPr>
        <w:rPr>
          <w:rFonts w:ascii="Sassoon Penpals" w:hAnsi="Sassoon Penpals" w:cs="Arial"/>
        </w:rPr>
      </w:pPr>
      <w:r w:rsidRPr="00D05E40">
        <w:rPr>
          <w:rFonts w:ascii="Sassoon Penpals" w:hAnsi="Sassoon Penpals" w:cs="Arial"/>
        </w:rPr>
        <w:t xml:space="preserve">• A disability is defined in the Equality Act 2010 as “a physical or mental impairment which has a long-term and substantial adverse effect on their ability to carry out normal day-to-day activities”. “Long term” is defined as “a year or more” and “substantia”’ is defined as “more than minor or trivial”. This definition includes sensory impairments such as those affecting sight or hearing and long-term health conditions such as asthma, diabetes, </w:t>
      </w:r>
      <w:proofErr w:type="gramStart"/>
      <w:r w:rsidRPr="00D05E40">
        <w:rPr>
          <w:rFonts w:ascii="Sassoon Penpals" w:hAnsi="Sassoon Penpals" w:cs="Arial"/>
        </w:rPr>
        <w:t>epilepsy</w:t>
      </w:r>
      <w:proofErr w:type="gramEnd"/>
      <w:r w:rsidRPr="00D05E40">
        <w:rPr>
          <w:rFonts w:ascii="Sassoon Penpals" w:hAnsi="Sassoon Penpals" w:cs="Arial"/>
        </w:rPr>
        <w:t xml:space="preserve"> and cancer. Children with such conditions do not necessarily have SEND, but there is a significant overlap between disabled children and those with SEND. Where a disabled child requires special educational provision, they are also be covered by the SEND definition. </w:t>
      </w:r>
    </w:p>
    <w:p w14:paraId="0F971AB6" w14:textId="77777777" w:rsidR="00E54B26" w:rsidRPr="00D05E40" w:rsidRDefault="00E54B26" w:rsidP="00E54B26">
      <w:pPr>
        <w:rPr>
          <w:rFonts w:ascii="Sassoon Penpals" w:hAnsi="Sassoon Penpals" w:cs="Arial"/>
        </w:rPr>
      </w:pPr>
    </w:p>
    <w:p w14:paraId="24C886AE" w14:textId="77777777" w:rsidR="00E54B26" w:rsidRPr="00D05E40" w:rsidRDefault="00E54B26" w:rsidP="00E54B26">
      <w:pPr>
        <w:rPr>
          <w:rFonts w:ascii="Sassoon Penpals" w:hAnsi="Sassoon Penpals" w:cs="Arial"/>
          <w:b/>
          <w:bCs/>
          <w:u w:val="single"/>
        </w:rPr>
      </w:pPr>
      <w:r w:rsidRPr="00D05E40">
        <w:rPr>
          <w:rFonts w:ascii="Sassoon Penpals" w:hAnsi="Sassoon Penpals" w:cs="Arial"/>
          <w:b/>
          <w:bCs/>
          <w:u w:val="single"/>
        </w:rPr>
        <w:t>Aims</w:t>
      </w:r>
    </w:p>
    <w:p w14:paraId="3BE399A0" w14:textId="0596D06F" w:rsidR="00E54B26" w:rsidRPr="00D05E40" w:rsidRDefault="00E54B26" w:rsidP="00E54B26">
      <w:pPr>
        <w:rPr>
          <w:rFonts w:ascii="Sassoon Penpals" w:hAnsi="Sassoon Penpals" w:cs="Arial"/>
        </w:rPr>
      </w:pPr>
      <w:r w:rsidRPr="00D05E40">
        <w:rPr>
          <w:rFonts w:ascii="Sassoon Penpals" w:hAnsi="Sassoon Penpals" w:cs="Arial"/>
        </w:rPr>
        <w:t xml:space="preserve"> St James’ </w:t>
      </w:r>
      <w:proofErr w:type="spellStart"/>
      <w:r w:rsidRPr="00D05E40">
        <w:rPr>
          <w:rFonts w:ascii="Sassoon Penpals" w:hAnsi="Sassoon Penpals" w:cs="Arial"/>
        </w:rPr>
        <w:t>CofE</w:t>
      </w:r>
      <w:proofErr w:type="spellEnd"/>
      <w:r w:rsidRPr="00D05E40">
        <w:rPr>
          <w:rFonts w:ascii="Sassoon Penpals" w:hAnsi="Sassoon Penpals" w:cs="Arial"/>
        </w:rPr>
        <w:t xml:space="preserve"> has due regard to the statutory guidance set out in the SEND Code 2015 and the Statutory Requirements of the Early Years Foundation Stage (2017). We have clear arrangements in place to support children with SEND and disabilities. We aim to:</w:t>
      </w:r>
    </w:p>
    <w:p w14:paraId="05C6DFBC" w14:textId="77777777" w:rsidR="008108EF" w:rsidRPr="00D05E40" w:rsidRDefault="008108EF" w:rsidP="00E54B26">
      <w:pPr>
        <w:rPr>
          <w:rFonts w:ascii="Sassoon Penpals" w:hAnsi="Sassoon Penpals" w:cs="Arial"/>
        </w:rPr>
      </w:pPr>
    </w:p>
    <w:p w14:paraId="258975DB" w14:textId="77777777" w:rsidR="00E54B26" w:rsidRPr="00D05E40" w:rsidRDefault="00E54B26" w:rsidP="00E54B26">
      <w:pPr>
        <w:rPr>
          <w:rFonts w:ascii="Sassoon Penpals" w:hAnsi="Sassoon Penpals" w:cs="Arial"/>
        </w:rPr>
      </w:pPr>
      <w:r w:rsidRPr="00D05E40">
        <w:rPr>
          <w:rFonts w:ascii="Sassoon Penpals" w:hAnsi="Sassoon Penpals" w:cs="Arial"/>
        </w:rPr>
        <w:lastRenderedPageBreak/>
        <w:t xml:space="preserve"> • Recognise each child’s individual needs through gathering information from parents and others involved with the child on admission and through our procedures for observation and assessment </w:t>
      </w:r>
    </w:p>
    <w:p w14:paraId="257B0729" w14:textId="77777777" w:rsidR="00E54B26" w:rsidRPr="00D05E40" w:rsidRDefault="00E54B26" w:rsidP="00E54B26">
      <w:pPr>
        <w:rPr>
          <w:rFonts w:ascii="Sassoon Penpals" w:hAnsi="Sassoon Penpals" w:cs="Arial"/>
        </w:rPr>
      </w:pPr>
      <w:r w:rsidRPr="00D05E40">
        <w:rPr>
          <w:rFonts w:ascii="Sassoon Penpals" w:hAnsi="Sassoon Penpals" w:cs="Arial"/>
        </w:rPr>
        <w:t>• Ensure that in addition to the two specific points in the EYFS for formal assessment, there will be monitoring and review of progress throughout the early years</w:t>
      </w:r>
    </w:p>
    <w:p w14:paraId="7BCE7700"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Ensure all staff understand their responsibilities to children with SEND and disabilities and have regard to the guidance given in the SEND Code 2015 </w:t>
      </w:r>
    </w:p>
    <w:p w14:paraId="3AB8234D" w14:textId="77777777" w:rsidR="00E54B26" w:rsidRPr="00D05E40" w:rsidRDefault="00E54B26" w:rsidP="00E54B26">
      <w:pPr>
        <w:rPr>
          <w:rFonts w:ascii="Sassoon Penpals" w:hAnsi="Sassoon Penpals" w:cs="Arial"/>
        </w:rPr>
      </w:pPr>
      <w:r w:rsidRPr="00D05E40">
        <w:rPr>
          <w:rFonts w:ascii="Sassoon Penpals" w:hAnsi="Sassoon Penpals" w:cs="Arial"/>
        </w:rPr>
        <w:t>• Include all children and their families in our provision, making reasonable adjustments where needed</w:t>
      </w:r>
    </w:p>
    <w:p w14:paraId="452F14D1"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Provide well informed and suitably trained practitioners to help support parents and children with special educational needs and/or disabilities </w:t>
      </w:r>
    </w:p>
    <w:p w14:paraId="3A3E7995"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Identify any emerging concerns that might suggest a child has special educational needs and/or disabilities at the earliest opportunity and plan for those needs through a range of strategies </w:t>
      </w:r>
    </w:p>
    <w:p w14:paraId="09CB12F0" w14:textId="77777777" w:rsidR="00E54B26" w:rsidRPr="00D05E40" w:rsidRDefault="00E54B26" w:rsidP="00E54B26">
      <w:pPr>
        <w:rPr>
          <w:rFonts w:ascii="Sassoon Penpals" w:hAnsi="Sassoon Penpals" w:cs="Arial"/>
        </w:rPr>
      </w:pPr>
      <w:r w:rsidRPr="00D05E40">
        <w:rPr>
          <w:rFonts w:ascii="Sassoon Penpals" w:hAnsi="Sassoon Penpals" w:cs="Arial"/>
        </w:rPr>
        <w:t>• Share any information received and assessments made by the School with parents and support parents in seeking any help they or the child may need</w:t>
      </w:r>
    </w:p>
    <w:p w14:paraId="4EA23171"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Seek any additional help needed including requesting an Education, Health and Care (EHC) Needs Assessment where the School’s own actions are not helping the child to make progress </w:t>
      </w:r>
    </w:p>
    <w:p w14:paraId="3F4F94FE"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Work in partnership with parents and other agencies </w:t>
      </w:r>
      <w:proofErr w:type="gramStart"/>
      <w:r w:rsidRPr="00D05E40">
        <w:rPr>
          <w:rFonts w:ascii="Sassoon Penpals" w:hAnsi="Sassoon Penpals" w:cs="Arial"/>
        </w:rPr>
        <w:t>in order to</w:t>
      </w:r>
      <w:proofErr w:type="gramEnd"/>
      <w:r w:rsidRPr="00D05E40">
        <w:rPr>
          <w:rFonts w:ascii="Sassoon Penpals" w:hAnsi="Sassoon Penpals" w:cs="Arial"/>
        </w:rPr>
        <w:t xml:space="preserve"> meet the individual children's needs, including health services and the local authority, and seek advice, support and training where required </w:t>
      </w:r>
    </w:p>
    <w:p w14:paraId="6B139F0D" w14:textId="32E865D3" w:rsidR="00E54B26" w:rsidRPr="00D05E40" w:rsidRDefault="00E54B26" w:rsidP="00E54B26">
      <w:pPr>
        <w:rPr>
          <w:rFonts w:ascii="Sassoon Penpals" w:hAnsi="Sassoon Penpals" w:cs="Arial"/>
        </w:rPr>
      </w:pPr>
      <w:r w:rsidRPr="00D05E40">
        <w:rPr>
          <w:rFonts w:ascii="Sassoon Penpals" w:hAnsi="Sassoon Penpals" w:cs="Arial"/>
        </w:rPr>
        <w:t xml:space="preserve">• Monitor and review our practice and provision and, if necessary, </w:t>
      </w:r>
      <w:proofErr w:type="gramStart"/>
      <w:r w:rsidRPr="00D05E40">
        <w:rPr>
          <w:rFonts w:ascii="Sassoon Penpals" w:hAnsi="Sassoon Penpals" w:cs="Arial"/>
        </w:rPr>
        <w:t>make adjustments</w:t>
      </w:r>
      <w:proofErr w:type="gramEnd"/>
      <w:r w:rsidRPr="00D05E40">
        <w:rPr>
          <w:rFonts w:ascii="Sassoon Penpals" w:hAnsi="Sassoon Penpals" w:cs="Arial"/>
        </w:rPr>
        <w:t xml:space="preserve"> and seek specialist equipment and services if needed </w:t>
      </w:r>
    </w:p>
    <w:p w14:paraId="189721DA" w14:textId="77777777" w:rsidR="00E54B26" w:rsidRPr="00D05E40" w:rsidRDefault="00E54B26" w:rsidP="00E54B26">
      <w:pPr>
        <w:rPr>
          <w:rFonts w:ascii="Sassoon Penpals" w:hAnsi="Sassoon Penpals" w:cs="Arial"/>
        </w:rPr>
      </w:pPr>
    </w:p>
    <w:p w14:paraId="6AC99A33" w14:textId="77777777" w:rsidR="00E54B26" w:rsidRPr="00D05E40" w:rsidRDefault="00E54B26" w:rsidP="00E54B26">
      <w:pPr>
        <w:rPr>
          <w:rFonts w:ascii="Sassoon Penpals" w:hAnsi="Sassoon Penpals" w:cs="Arial"/>
          <w:b/>
          <w:bCs/>
          <w:u w:val="single"/>
        </w:rPr>
      </w:pPr>
      <w:r w:rsidRPr="00D05E40">
        <w:rPr>
          <w:rFonts w:ascii="Sassoon Penpals" w:hAnsi="Sassoon Penpals" w:cs="Arial"/>
          <w:b/>
          <w:bCs/>
          <w:u w:val="single"/>
        </w:rPr>
        <w:t>Our School Approach</w:t>
      </w:r>
    </w:p>
    <w:p w14:paraId="532D86B2"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We will:</w:t>
      </w:r>
    </w:p>
    <w:p w14:paraId="1495315C"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Provide staff with specific training to help them make any special educational provision needed and meet the requirements of the SEND Code 2015 and the Statutory Requirements of the Early Years Foundation Stage. Individual training needs will be identified through the supervision and performance management process.</w:t>
      </w:r>
    </w:p>
    <w:p w14:paraId="3A934FF8"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Identify members of staff to be our Special Educational Needs Co-ordinator (SENCO) and share their name(s) with parents.</w:t>
      </w:r>
    </w:p>
    <w:p w14:paraId="406FA3C0"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Ensure that the provision for children with learning difficulties and/or disabilities is the responsibility of all members of staff in the EYFS. </w:t>
      </w:r>
    </w:p>
    <w:p w14:paraId="15E9E19B" w14:textId="77777777" w:rsidR="00E54B26" w:rsidRPr="00D05E40" w:rsidRDefault="00E54B26" w:rsidP="00E54B26">
      <w:pPr>
        <w:rPr>
          <w:rFonts w:ascii="Sassoon Penpals" w:hAnsi="Sassoon Penpals" w:cs="Arial"/>
        </w:rPr>
      </w:pPr>
      <w:r w:rsidRPr="00D05E40">
        <w:rPr>
          <w:rFonts w:ascii="Sassoon Penpals" w:hAnsi="Sassoon Penpals" w:cs="Arial"/>
        </w:rPr>
        <w:t>• Ensure that our inclusive admissions practice includes equality of access and opportunity.</w:t>
      </w:r>
    </w:p>
    <w:p w14:paraId="4880BD84"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Ensure that our physical environment is, as far as possible, suitable for children and adults with disabilities. </w:t>
      </w:r>
    </w:p>
    <w:p w14:paraId="0DF3525D"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Work closely with parents to create and maintain a positive partnership and ensure that parents are fully informed and involved with how their children are progressing. </w:t>
      </w:r>
    </w:p>
    <w:p w14:paraId="4AAB725B"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Provide differentiated activities to meet all individual needs and abilities to give a broad and balanced early learning environment for all children including those with learning difficulties and/or disabilities. </w:t>
      </w:r>
    </w:p>
    <w:p w14:paraId="2E4EEC38"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Ensure that parents are consulted with and kept informed at all stages of the assessment, planning, provision and review of their child's care and education, including seeking any specialist advice. </w:t>
      </w:r>
    </w:p>
    <w:p w14:paraId="24C8EE0C"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Use a graduated approach (Assess, Plan, Do, Review) to identifying, </w:t>
      </w:r>
      <w:proofErr w:type="gramStart"/>
      <w:r w:rsidRPr="00D05E40">
        <w:rPr>
          <w:rFonts w:ascii="Sassoon Penpals" w:hAnsi="Sassoon Penpals" w:cs="Arial"/>
        </w:rPr>
        <w:t>assessing</w:t>
      </w:r>
      <w:proofErr w:type="gramEnd"/>
      <w:r w:rsidRPr="00D05E40">
        <w:rPr>
          <w:rFonts w:ascii="Sassoon Penpals" w:hAnsi="Sassoon Penpals" w:cs="Arial"/>
        </w:rPr>
        <w:t xml:space="preserve"> and responding to children who have emerging difficulties, suggesting they may have special educational needs or a disability that requires a different approach. • When planning interventions and support, agree the outcomes and the expected impact on progress and a date for review.</w:t>
      </w:r>
    </w:p>
    <w:p w14:paraId="4B6103B2"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Hold review meetings with parents at the agreed times and agree any changes or adjustments to support. </w:t>
      </w:r>
    </w:p>
    <w:p w14:paraId="63D7AC7D" w14:textId="77777777" w:rsidR="00E54B26" w:rsidRPr="00D05E40" w:rsidRDefault="00E54B26" w:rsidP="00E54B26">
      <w:pPr>
        <w:rPr>
          <w:rFonts w:ascii="Sassoon Penpals" w:hAnsi="Sassoon Penpals" w:cs="Arial"/>
        </w:rPr>
      </w:pPr>
      <w:r w:rsidRPr="00D05E40">
        <w:rPr>
          <w:rFonts w:ascii="Sassoon Penpals" w:hAnsi="Sassoon Penpals" w:cs="Arial"/>
        </w:rPr>
        <w:t>• Seek any further advice or support needed including multi-agency approaches, Early Support and requesting an Education, Health and Care (EHC) Needs Assessment where the School’s own actions are not helping the child make progress.</w:t>
      </w:r>
    </w:p>
    <w:p w14:paraId="640115AB"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Liaise with other professionals involved with children with learning difficulties and/or disabilities and their families, including transfer arrangements to other settings and schools. </w:t>
      </w:r>
    </w:p>
    <w:p w14:paraId="18A92E4B" w14:textId="78FA65A2" w:rsidR="00E54B26" w:rsidRPr="00D05E40" w:rsidRDefault="00E54B26" w:rsidP="00E54B26">
      <w:pPr>
        <w:rPr>
          <w:rFonts w:ascii="Sassoon Penpals" w:hAnsi="Sassoon Penpals" w:cs="Arial"/>
        </w:rPr>
      </w:pPr>
      <w:r w:rsidRPr="00D05E40">
        <w:rPr>
          <w:rFonts w:ascii="Sassoon Penpals" w:hAnsi="Sassoon Penpals" w:cs="Arial"/>
        </w:rPr>
        <w:t xml:space="preserve">• Keep records of the assessment, planning, </w:t>
      </w:r>
      <w:proofErr w:type="gramStart"/>
      <w:r w:rsidRPr="00D05E40">
        <w:rPr>
          <w:rFonts w:ascii="Sassoon Penpals" w:hAnsi="Sassoon Penpals" w:cs="Arial"/>
        </w:rPr>
        <w:t>provision</w:t>
      </w:r>
      <w:proofErr w:type="gramEnd"/>
      <w:r w:rsidRPr="00D05E40">
        <w:rPr>
          <w:rFonts w:ascii="Sassoon Penpals" w:hAnsi="Sassoon Penpals" w:cs="Arial"/>
        </w:rPr>
        <w:t xml:space="preserve"> and review for children with learning difficulties and/or disabilities. </w:t>
      </w:r>
    </w:p>
    <w:p w14:paraId="3919F5F5" w14:textId="77777777" w:rsidR="00E54B26" w:rsidRPr="00D05E40" w:rsidRDefault="00E54B26" w:rsidP="00E54B26">
      <w:pPr>
        <w:rPr>
          <w:rFonts w:ascii="Sassoon Penpals" w:hAnsi="Sassoon Penpals" w:cs="Arial"/>
        </w:rPr>
      </w:pPr>
    </w:p>
    <w:p w14:paraId="2D61BFAD" w14:textId="77777777" w:rsidR="00E54B26" w:rsidRPr="00D05E40" w:rsidRDefault="00E54B26" w:rsidP="00E54B26">
      <w:pPr>
        <w:rPr>
          <w:rFonts w:ascii="Sassoon Penpals" w:hAnsi="Sassoon Penpals" w:cs="Arial"/>
          <w:b/>
          <w:bCs/>
          <w:u w:val="single"/>
        </w:rPr>
      </w:pPr>
      <w:r w:rsidRPr="00D05E40">
        <w:rPr>
          <w:rFonts w:ascii="Sassoon Penpals" w:hAnsi="Sassoon Penpals" w:cs="Arial"/>
          <w:b/>
          <w:bCs/>
          <w:u w:val="single"/>
        </w:rPr>
        <w:t xml:space="preserve">Graduated Approach </w:t>
      </w:r>
    </w:p>
    <w:p w14:paraId="1A030DD1" w14:textId="77777777" w:rsidR="00E54B26" w:rsidRPr="00D05E40" w:rsidRDefault="00E54B26" w:rsidP="00E54B26">
      <w:pPr>
        <w:rPr>
          <w:rFonts w:ascii="Sassoon Penpals" w:hAnsi="Sassoon Penpals" w:cs="Arial"/>
        </w:rPr>
      </w:pPr>
      <w:r w:rsidRPr="00D05E40">
        <w:rPr>
          <w:rFonts w:ascii="Sassoon Penpals" w:hAnsi="Sassoon Penpals" w:cs="Arial"/>
        </w:rPr>
        <w:t xml:space="preserve">In line with requirements of the Special Educational Needs and Disability Code of Practice, we take a graduated approach to working with children with emerging concerns and their families. This approach includes: </w:t>
      </w:r>
    </w:p>
    <w:p w14:paraId="0235C6B9" w14:textId="77777777" w:rsidR="00E54B26" w:rsidRPr="00D05E40" w:rsidRDefault="00E54B26" w:rsidP="00E54B26">
      <w:pPr>
        <w:rPr>
          <w:rFonts w:ascii="Sassoon Penpals" w:hAnsi="Sassoon Penpals" w:cs="Arial"/>
        </w:rPr>
      </w:pPr>
      <w:r w:rsidRPr="00D05E40">
        <w:rPr>
          <w:rFonts w:ascii="Sassoon Penpals" w:hAnsi="Sassoon Penpals" w:cs="Arial"/>
        </w:rPr>
        <w:t>• Planning for the four areas of need, communication and interaction, cognition and learning, social emotional and mental health, sensory and /or physical needs</w:t>
      </w:r>
    </w:p>
    <w:p w14:paraId="641558BC"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 An analysis of the child’s needs including whether we should seek more specialist help from health, social </w:t>
      </w:r>
      <w:proofErr w:type="gramStart"/>
      <w:r w:rsidRPr="00D05E40">
        <w:rPr>
          <w:rFonts w:ascii="Sassoon Penpals" w:hAnsi="Sassoon Penpals" w:cs="Arial"/>
        </w:rPr>
        <w:t>services</w:t>
      </w:r>
      <w:proofErr w:type="gramEnd"/>
      <w:r w:rsidRPr="00D05E40">
        <w:rPr>
          <w:rFonts w:ascii="Sassoon Penpals" w:hAnsi="Sassoon Penpals" w:cs="Arial"/>
        </w:rPr>
        <w:t xml:space="preserve"> or other agencies </w:t>
      </w:r>
    </w:p>
    <w:p w14:paraId="21FA009D" w14:textId="77777777" w:rsidR="00E54B26" w:rsidRPr="00D05E40" w:rsidRDefault="00E54B26" w:rsidP="00E54B26">
      <w:pPr>
        <w:rPr>
          <w:rFonts w:ascii="Sassoon Penpals" w:hAnsi="Sassoon Penpals" w:cs="Arial"/>
        </w:rPr>
      </w:pPr>
      <w:r w:rsidRPr="00D05E40">
        <w:rPr>
          <w:rFonts w:ascii="Sassoon Penpals" w:hAnsi="Sassoon Penpals" w:cs="Arial"/>
        </w:rPr>
        <w:t xml:space="preserve">• An agreement about the interventions and support needed and the expected impact on progress and a date for review </w:t>
      </w:r>
    </w:p>
    <w:p w14:paraId="0EF64920" w14:textId="77777777" w:rsidR="00E54B26" w:rsidRPr="00D05E40" w:rsidRDefault="00E54B26" w:rsidP="00E54B26">
      <w:pPr>
        <w:rPr>
          <w:rFonts w:ascii="Sassoon Penpals" w:hAnsi="Sassoon Penpals" w:cs="Arial"/>
        </w:rPr>
      </w:pPr>
      <w:r w:rsidRPr="00D05E40">
        <w:rPr>
          <w:rFonts w:ascii="Sassoon Penpals" w:hAnsi="Sassoon Penpals" w:cs="Arial"/>
        </w:rPr>
        <w:lastRenderedPageBreak/>
        <w:t xml:space="preserve">• Implementation of the interventions or programmes agreed, including assessing the child’s response to the action taken </w:t>
      </w:r>
    </w:p>
    <w:p w14:paraId="19600C0C" w14:textId="77777777" w:rsidR="00E54B26" w:rsidRPr="00D05E40" w:rsidRDefault="00E54B26" w:rsidP="00E54B26">
      <w:pPr>
        <w:rPr>
          <w:rFonts w:ascii="Sassoon Penpals" w:hAnsi="Sassoon Penpals" w:cs="Arial"/>
        </w:rPr>
      </w:pPr>
      <w:r w:rsidRPr="00D05E40">
        <w:rPr>
          <w:rFonts w:ascii="Sassoon Penpals" w:hAnsi="Sassoon Penpals" w:cs="Arial"/>
        </w:rPr>
        <w:t>• A review of the effectiveness of the support and its impact on the child’s progress by the key person, SENCO, the child’s parent(s</w:t>
      </w:r>
      <w:proofErr w:type="gramStart"/>
      <w:r w:rsidRPr="00D05E40">
        <w:rPr>
          <w:rFonts w:ascii="Sassoon Penpals" w:hAnsi="Sassoon Penpals" w:cs="Arial"/>
        </w:rPr>
        <w:t>)</w:t>
      </w:r>
      <w:proofErr w:type="gramEnd"/>
      <w:r w:rsidRPr="00D05E40">
        <w:rPr>
          <w:rFonts w:ascii="Sassoon Penpals" w:hAnsi="Sassoon Penpals" w:cs="Arial"/>
        </w:rPr>
        <w:t xml:space="preserve"> and the views of the child, including any agreed changes to outcomes and support</w:t>
      </w:r>
    </w:p>
    <w:p w14:paraId="14BADD69" w14:textId="794D958C" w:rsidR="00E54B26" w:rsidRPr="00D05E40" w:rsidRDefault="00E54B26" w:rsidP="00E54B26">
      <w:pPr>
        <w:rPr>
          <w:rFonts w:ascii="Sassoon Penpals" w:hAnsi="Sassoon Penpals" w:cs="Arial"/>
        </w:rPr>
      </w:pPr>
      <w:r w:rsidRPr="00D05E40">
        <w:rPr>
          <w:rFonts w:ascii="Sassoon Penpals" w:hAnsi="Sassoon Penpals" w:cs="Arial"/>
        </w:rPr>
        <w:t xml:space="preserve"> • Revisiting this cycle of action in increasing detail and frequency including seeking further specialist help to secure good progress until the SENCO, key person, the child’s parent(s) and any other professionals involved, agree intervention is no longer needed or decide to request an education, health and care needs assessment (see below) </w:t>
      </w:r>
    </w:p>
    <w:p w14:paraId="306F24C1" w14:textId="77777777" w:rsidR="00E54B26" w:rsidRPr="00D05E40" w:rsidRDefault="00E54B26" w:rsidP="00E54B26">
      <w:pPr>
        <w:rPr>
          <w:rFonts w:ascii="Sassoon Penpals" w:hAnsi="Sassoon Penpals" w:cs="Arial"/>
        </w:rPr>
      </w:pPr>
    </w:p>
    <w:p w14:paraId="5FCCCFB2" w14:textId="7AD28537" w:rsidR="00E54B26" w:rsidRPr="00D05E40" w:rsidRDefault="00E54B26" w:rsidP="00E54B26">
      <w:pPr>
        <w:rPr>
          <w:rFonts w:ascii="Sassoon Penpals" w:hAnsi="Sassoon Penpals" w:cs="Arial"/>
          <w:b/>
          <w:bCs/>
          <w:u w:val="single"/>
        </w:rPr>
      </w:pPr>
      <w:r w:rsidRPr="00D05E40">
        <w:rPr>
          <w:rFonts w:ascii="Sassoon Penpals" w:hAnsi="Sassoon Penpals" w:cs="Arial"/>
          <w:b/>
          <w:bCs/>
          <w:u w:val="single"/>
        </w:rPr>
        <w:t>Education, Health and Care (EHC) Needs Assessment and Plan</w:t>
      </w:r>
    </w:p>
    <w:p w14:paraId="4F48D59A" w14:textId="3981E59F" w:rsidR="00E54B26" w:rsidRPr="00D05E40" w:rsidRDefault="00E54B26" w:rsidP="00E54B26">
      <w:pPr>
        <w:rPr>
          <w:rFonts w:ascii="Sassoon Penpals" w:hAnsi="Sassoon Penpals" w:cs="Arial"/>
        </w:rPr>
      </w:pPr>
      <w:r w:rsidRPr="00D05E40">
        <w:rPr>
          <w:rFonts w:ascii="Sassoon Penpals" w:hAnsi="Sassoon Penpals" w:cs="Arial"/>
        </w:rPr>
        <w:t xml:space="preserve"> If the help given through the School’s graduated approach is not sufficient to enable the child to make satisfactory progress, we may request, in consultation with the parents and any external agencies already involved, an assessment of the child’s needs by the local authority. This is called an Education, Health and Care (EHC) assessment. The assessment will decide whether a child needs an EHC assessment plan. This plan sets out in detail the education, health and social care support that is to be provided to a child who has SEND or a disability. The local authority will consult with parents and let them know the outcome of the assessment.</w:t>
      </w:r>
    </w:p>
    <w:p w14:paraId="4752D2B0" w14:textId="77777777" w:rsidR="008108EF" w:rsidRPr="00D05E40" w:rsidRDefault="008108EF" w:rsidP="00E54B26">
      <w:pPr>
        <w:rPr>
          <w:rFonts w:ascii="Sassoon Penpals" w:hAnsi="Sassoon Penpals" w:cs="Arial"/>
        </w:rPr>
      </w:pPr>
    </w:p>
    <w:p w14:paraId="38374B0A" w14:textId="77777777" w:rsidR="00E54B26" w:rsidRPr="00D05E40" w:rsidRDefault="00E54B26" w:rsidP="00E54B26">
      <w:pPr>
        <w:rPr>
          <w:rFonts w:ascii="Sassoon Penpals" w:hAnsi="Sassoon Penpals" w:cs="Arial"/>
          <w:b/>
          <w:bCs/>
          <w:u w:val="single"/>
        </w:rPr>
      </w:pPr>
      <w:r w:rsidRPr="00D05E40">
        <w:rPr>
          <w:rFonts w:ascii="Sassoon Penpals" w:hAnsi="Sassoon Penpals" w:cs="Arial"/>
          <w:b/>
          <w:bCs/>
          <w:u w:val="single"/>
        </w:rPr>
        <w:t xml:space="preserve">Early Help Assessment </w:t>
      </w:r>
    </w:p>
    <w:p w14:paraId="3C468D29" w14:textId="77777777" w:rsidR="00E54B26" w:rsidRPr="00D05E40" w:rsidRDefault="00E54B26" w:rsidP="00E54B26">
      <w:pPr>
        <w:rPr>
          <w:rFonts w:ascii="Sassoon Penpals" w:hAnsi="Sassoon Penpals" w:cs="Arial"/>
        </w:rPr>
      </w:pPr>
      <w:r w:rsidRPr="00D05E40">
        <w:rPr>
          <w:rFonts w:ascii="Sassoon Penpals" w:hAnsi="Sassoon Penpals" w:cs="Arial"/>
        </w:rPr>
        <w:t>If we believe a child and their family would benefit from support from more than one agency, for example, where a child may have difficulties linked to difficult domestic circumstances, we may request or participate in an inter-agency assessment to get early help for the family. This early help assessment aims to ensure that early help services are co-ordinated and not delivered in a disjointed way.</w:t>
      </w:r>
    </w:p>
    <w:p w14:paraId="7E647DF6" w14:textId="77777777" w:rsidR="00E54B26" w:rsidRPr="00D05E40" w:rsidRDefault="00E54B26" w:rsidP="00E54B26">
      <w:pPr>
        <w:jc w:val="center"/>
        <w:rPr>
          <w:rFonts w:ascii="Sassoon Penpals" w:hAnsi="Sassoon Penpals" w:cs="Arial"/>
          <w:b/>
          <w:bCs/>
          <w:sz w:val="24"/>
          <w:szCs w:val="24"/>
          <w:u w:val="single"/>
        </w:rPr>
      </w:pPr>
    </w:p>
    <w:p w14:paraId="1E9AE5F9" w14:textId="77777777" w:rsidR="00E54B26" w:rsidRPr="00D05E40" w:rsidRDefault="00E54B26" w:rsidP="005B0745">
      <w:pPr>
        <w:jc w:val="center"/>
        <w:rPr>
          <w:rFonts w:ascii="Sassoon Penpals" w:hAnsi="Sassoon Penpals" w:cs="Arial"/>
          <w:b/>
          <w:sz w:val="24"/>
          <w:szCs w:val="24"/>
        </w:rPr>
      </w:pPr>
    </w:p>
    <w:p w14:paraId="6994DB8A" w14:textId="201BF0CD" w:rsidR="005B0745" w:rsidRPr="00D05E40" w:rsidRDefault="005B0745" w:rsidP="005B0745">
      <w:pPr>
        <w:jc w:val="center"/>
        <w:rPr>
          <w:rFonts w:ascii="Sassoon Penpals" w:hAnsi="Sassoon Penpals" w:cs="Arial"/>
          <w:b/>
          <w:sz w:val="24"/>
          <w:szCs w:val="24"/>
        </w:rPr>
      </w:pPr>
      <w:r w:rsidRPr="00D05E40">
        <w:rPr>
          <w:rFonts w:ascii="Sassoon Penpals" w:hAnsi="Sassoon Penpals" w:cs="Arial"/>
          <w:b/>
          <w:sz w:val="24"/>
          <w:szCs w:val="24"/>
        </w:rPr>
        <w:t xml:space="preserve">Section </w:t>
      </w:r>
      <w:r w:rsidR="00E54B26" w:rsidRPr="00D05E40">
        <w:rPr>
          <w:rFonts w:ascii="Sassoon Penpals" w:hAnsi="Sassoon Penpals" w:cs="Arial"/>
          <w:b/>
          <w:sz w:val="24"/>
          <w:szCs w:val="24"/>
        </w:rPr>
        <w:t>7</w:t>
      </w:r>
      <w:r w:rsidRPr="00D05E40">
        <w:rPr>
          <w:rFonts w:ascii="Sassoon Penpals" w:hAnsi="Sassoon Penpals" w:cs="Arial"/>
          <w:b/>
          <w:sz w:val="24"/>
          <w:szCs w:val="24"/>
        </w:rPr>
        <w:t>: A graduated approach to SEN support</w:t>
      </w:r>
    </w:p>
    <w:p w14:paraId="0EB73D57" w14:textId="77777777" w:rsidR="005B0745" w:rsidRPr="00D05E40" w:rsidRDefault="005B0745" w:rsidP="005B0745">
      <w:pPr>
        <w:rPr>
          <w:rFonts w:ascii="Sassoon Penpals" w:hAnsi="Sassoon Penpals" w:cs="Arial"/>
          <w:b/>
          <w:sz w:val="24"/>
          <w:szCs w:val="24"/>
          <w:u w:val="single"/>
        </w:rPr>
      </w:pPr>
    </w:p>
    <w:p w14:paraId="26B8DDEA" w14:textId="77777777" w:rsidR="005B0745" w:rsidRPr="00D05E40" w:rsidRDefault="005B0745"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6.1</w:t>
      </w:r>
      <w:r w:rsidRPr="00D05E40">
        <w:rPr>
          <w:rFonts w:ascii="Sassoon Penpals" w:hAnsi="Sassoon Penpals" w:cs="Arial"/>
          <w:sz w:val="24"/>
          <w:szCs w:val="24"/>
        </w:rPr>
        <w:tab/>
        <w:t>‘Quality First’ teaching, differentiated for individual learners, is the first step in providing for and responding to children and young people who have or may have SEN. High expectations should be set by teachers for every learner whatever their prior attainment, through:</w:t>
      </w:r>
    </w:p>
    <w:p w14:paraId="1D263366"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highly focused lessons, with clear and relevant </w:t>
      </w:r>
      <w:proofErr w:type="gramStart"/>
      <w:r w:rsidRPr="00D05E40">
        <w:rPr>
          <w:rFonts w:ascii="Sassoon Penpals" w:hAnsi="Sassoon Penpals" w:cs="Arial"/>
          <w:sz w:val="24"/>
          <w:szCs w:val="24"/>
        </w:rPr>
        <w:t>objectives;</w:t>
      </w:r>
      <w:proofErr w:type="gramEnd"/>
    </w:p>
    <w:p w14:paraId="5D8E9E47"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high levels of pupil involvement, interaction and engagement in </w:t>
      </w:r>
      <w:proofErr w:type="gramStart"/>
      <w:r w:rsidRPr="00D05E40">
        <w:rPr>
          <w:rFonts w:ascii="Sassoon Penpals" w:hAnsi="Sassoon Penpals" w:cs="Arial"/>
          <w:sz w:val="24"/>
          <w:szCs w:val="24"/>
        </w:rPr>
        <w:t>learning;</w:t>
      </w:r>
      <w:proofErr w:type="gramEnd"/>
    </w:p>
    <w:p w14:paraId="435AFBE9"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appropriate use of teacher questioning, modelling and </w:t>
      </w:r>
      <w:proofErr w:type="gramStart"/>
      <w:r w:rsidRPr="00D05E40">
        <w:rPr>
          <w:rFonts w:ascii="Sassoon Penpals" w:hAnsi="Sassoon Penpals" w:cs="Arial"/>
          <w:sz w:val="24"/>
          <w:szCs w:val="24"/>
        </w:rPr>
        <w:t>explaining;</w:t>
      </w:r>
      <w:proofErr w:type="gramEnd"/>
    </w:p>
    <w:p w14:paraId="147EE5A0"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an emphasis on learning through talk, with regular opportunities for pupils to talk both individually and in </w:t>
      </w:r>
      <w:proofErr w:type="gramStart"/>
      <w:r w:rsidRPr="00D05E40">
        <w:rPr>
          <w:rFonts w:ascii="Sassoon Penpals" w:hAnsi="Sassoon Penpals" w:cs="Arial"/>
          <w:sz w:val="24"/>
          <w:szCs w:val="24"/>
        </w:rPr>
        <w:t>groups;</w:t>
      </w:r>
      <w:proofErr w:type="gramEnd"/>
    </w:p>
    <w:p w14:paraId="633BE5A4" w14:textId="6F5197D7" w:rsidR="005B0745" w:rsidRPr="00D05E40" w:rsidRDefault="000A25E4" w:rsidP="00AE0E32">
      <w:pPr>
        <w:pStyle w:val="ListParagraph"/>
        <w:autoSpaceDE w:val="0"/>
        <w:autoSpaceDN w:val="0"/>
        <w:adjustRightInd w:val="0"/>
        <w:rPr>
          <w:rFonts w:ascii="Sassoon Penpals" w:hAnsi="Sassoon Penpals" w:cs="Arial"/>
          <w:sz w:val="24"/>
          <w:szCs w:val="24"/>
        </w:rPr>
      </w:pPr>
      <w:r w:rsidRPr="00D05E40">
        <w:rPr>
          <w:rFonts w:ascii="Sassoon Penpals" w:hAnsi="Sassoon Penpals" w:cs="Arial"/>
          <w:sz w:val="24"/>
          <w:szCs w:val="24"/>
        </w:rPr>
        <w:br/>
      </w:r>
      <w:r w:rsidR="005B0745" w:rsidRPr="00D05E40">
        <w:rPr>
          <w:rFonts w:ascii="Sassoon Penpals" w:hAnsi="Sassoon Penpals" w:cs="Arial"/>
          <w:sz w:val="24"/>
          <w:szCs w:val="24"/>
        </w:rPr>
        <w:t xml:space="preserve">an expectation that pupils will accept responsibility for their own learning and work </w:t>
      </w:r>
      <w:proofErr w:type="gramStart"/>
      <w:r w:rsidR="005B0745" w:rsidRPr="00D05E40">
        <w:rPr>
          <w:rFonts w:ascii="Sassoon Penpals" w:hAnsi="Sassoon Penpals" w:cs="Arial"/>
          <w:sz w:val="24"/>
          <w:szCs w:val="24"/>
        </w:rPr>
        <w:t>independently;</w:t>
      </w:r>
      <w:proofErr w:type="gramEnd"/>
    </w:p>
    <w:p w14:paraId="0BE5BF77"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regular use of encouragement, specific praise or targeted guidance as </w:t>
      </w:r>
      <w:proofErr w:type="gramStart"/>
      <w:r w:rsidRPr="00D05E40">
        <w:rPr>
          <w:rFonts w:ascii="Sassoon Penpals" w:hAnsi="Sassoon Penpals" w:cs="Arial"/>
          <w:sz w:val="24"/>
          <w:szCs w:val="24"/>
        </w:rPr>
        <w:t>relevant;</w:t>
      </w:r>
      <w:proofErr w:type="gramEnd"/>
    </w:p>
    <w:p w14:paraId="07EEE784" w14:textId="77777777" w:rsidR="00B74010" w:rsidRPr="00D05E40" w:rsidRDefault="00B74010" w:rsidP="00B74010">
      <w:pPr>
        <w:autoSpaceDE w:val="0"/>
        <w:autoSpaceDN w:val="0"/>
        <w:adjustRightInd w:val="0"/>
        <w:ind w:left="720"/>
        <w:rPr>
          <w:rFonts w:ascii="Sassoon Penpals" w:hAnsi="Sassoon Penpals" w:cs="Arial"/>
          <w:sz w:val="24"/>
          <w:szCs w:val="24"/>
        </w:rPr>
      </w:pPr>
    </w:p>
    <w:p w14:paraId="733457AA"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ongoing formative assessments and regular summative assessments that inform and direct teachers’ planning and provision for all learners.</w:t>
      </w:r>
    </w:p>
    <w:p w14:paraId="3A14151C" w14:textId="77777777" w:rsidR="005B0745" w:rsidRPr="00D05E40" w:rsidRDefault="005B0745" w:rsidP="005B0745">
      <w:pPr>
        <w:autoSpaceDE w:val="0"/>
        <w:autoSpaceDN w:val="0"/>
        <w:adjustRightInd w:val="0"/>
        <w:ind w:left="720"/>
        <w:rPr>
          <w:rFonts w:ascii="Sassoon Penpals" w:hAnsi="Sassoon Penpals" w:cs="Arial"/>
          <w:sz w:val="24"/>
          <w:szCs w:val="24"/>
        </w:rPr>
      </w:pPr>
    </w:p>
    <w:p w14:paraId="2F7AB2DB" w14:textId="1228B8A9" w:rsidR="005B0745" w:rsidRPr="00D05E40" w:rsidRDefault="005B0745"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6.2</w:t>
      </w:r>
      <w:r w:rsidRPr="00D05E40">
        <w:rPr>
          <w:rFonts w:ascii="Sassoon Penpals" w:hAnsi="Sassoon Penpals" w:cs="Arial"/>
          <w:sz w:val="24"/>
          <w:szCs w:val="24"/>
        </w:rPr>
        <w:tab/>
        <w:t xml:space="preserve">Teachers are responsible and accountable for the progress and development of all pupils in their class, including where pupils access support from teaching assistants or specialist staff. At St James’ we regularly and carefully review the quality of teaching for all pupils, including those at risk of underachievement, through a range of monitoring </w:t>
      </w:r>
      <w:r w:rsidR="000C7C93" w:rsidRPr="00D05E40">
        <w:rPr>
          <w:rFonts w:ascii="Sassoon Penpals" w:hAnsi="Sassoon Penpals" w:cs="Arial"/>
          <w:sz w:val="24"/>
          <w:szCs w:val="24"/>
        </w:rPr>
        <w:br/>
      </w:r>
      <w:r w:rsidR="000C7C93" w:rsidRPr="00D05E40">
        <w:rPr>
          <w:rFonts w:ascii="Sassoon Penpals" w:hAnsi="Sassoon Penpals" w:cs="Arial"/>
          <w:sz w:val="24"/>
          <w:szCs w:val="24"/>
        </w:rPr>
        <w:br/>
      </w:r>
      <w:r w:rsidRPr="00D05E40">
        <w:rPr>
          <w:rFonts w:ascii="Sassoon Penpals" w:hAnsi="Sassoon Penpals" w:cs="Arial"/>
          <w:sz w:val="24"/>
          <w:szCs w:val="24"/>
        </w:rPr>
        <w:t xml:space="preserve">methods. Many professional development opportunities are provided for staff to extend their knowledge and understanding of SEN and </w:t>
      </w:r>
      <w:proofErr w:type="gramStart"/>
      <w:r w:rsidRPr="00D05E40">
        <w:rPr>
          <w:rFonts w:ascii="Sassoon Penpals" w:hAnsi="Sassoon Penpals" w:cs="Arial"/>
          <w:sz w:val="24"/>
          <w:szCs w:val="24"/>
        </w:rPr>
        <w:t>high quality</w:t>
      </w:r>
      <w:proofErr w:type="gramEnd"/>
      <w:r w:rsidRPr="00D05E40">
        <w:rPr>
          <w:rFonts w:ascii="Sassoon Penpals" w:hAnsi="Sassoon Penpals" w:cs="Arial"/>
          <w:sz w:val="24"/>
          <w:szCs w:val="24"/>
        </w:rPr>
        <w:t xml:space="preserve"> teaching. </w:t>
      </w:r>
    </w:p>
    <w:p w14:paraId="112C53AD" w14:textId="77777777" w:rsidR="005B0745" w:rsidRPr="00D05E40" w:rsidRDefault="005B0745" w:rsidP="005B0745">
      <w:pPr>
        <w:autoSpaceDE w:val="0"/>
        <w:autoSpaceDN w:val="0"/>
        <w:adjustRightInd w:val="0"/>
        <w:rPr>
          <w:rFonts w:ascii="Sassoon Penpals" w:hAnsi="Sassoon Penpals" w:cs="Arial"/>
          <w:sz w:val="24"/>
          <w:szCs w:val="24"/>
        </w:rPr>
      </w:pPr>
    </w:p>
    <w:p w14:paraId="6C92DEB3" w14:textId="77777777" w:rsidR="005B0745" w:rsidRPr="00D05E40" w:rsidRDefault="005B0745"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6.3</w:t>
      </w:r>
      <w:r w:rsidRPr="00D05E40">
        <w:rPr>
          <w:rFonts w:ascii="Sassoon Penpals" w:hAnsi="Sassoon Penpals" w:cs="Arial"/>
          <w:sz w:val="24"/>
          <w:szCs w:val="24"/>
        </w:rPr>
        <w:tab/>
        <w:t>We assess each pupil’s current skills and levels of attainment on entry, building on information from previous settings and key stages where appropriate. Class teachers, supported by the Senior Leadership Team, make regular assessments of progress for all pupils. These help to identify pupils making less than expected progress. This can be characterised by progress which:</w:t>
      </w:r>
    </w:p>
    <w:p w14:paraId="59766479"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lastRenderedPageBreak/>
        <w:t xml:space="preserve">is significantly slower than that of their peers starting from the same </w:t>
      </w:r>
      <w:proofErr w:type="gramStart"/>
      <w:r w:rsidRPr="00D05E40">
        <w:rPr>
          <w:rFonts w:ascii="Sassoon Penpals" w:hAnsi="Sassoon Penpals" w:cs="Arial"/>
          <w:sz w:val="24"/>
          <w:szCs w:val="24"/>
        </w:rPr>
        <w:t>baseline;</w:t>
      </w:r>
      <w:proofErr w:type="gramEnd"/>
    </w:p>
    <w:p w14:paraId="2DF96214"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fails to match or better the child’s previous rate of </w:t>
      </w:r>
      <w:proofErr w:type="gramStart"/>
      <w:r w:rsidRPr="00D05E40">
        <w:rPr>
          <w:rFonts w:ascii="Sassoon Penpals" w:hAnsi="Sassoon Penpals" w:cs="Arial"/>
          <w:sz w:val="24"/>
          <w:szCs w:val="24"/>
        </w:rPr>
        <w:t>progress;</w:t>
      </w:r>
      <w:proofErr w:type="gramEnd"/>
    </w:p>
    <w:p w14:paraId="5334773A"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fails to close the attainment gap between the child and their peers; or</w:t>
      </w:r>
    </w:p>
    <w:p w14:paraId="1ECEBD5F" w14:textId="77777777" w:rsidR="005B0745" w:rsidRPr="00D05E40" w:rsidRDefault="005B0745" w:rsidP="005B0745">
      <w:pPr>
        <w:numPr>
          <w:ilvl w:val="0"/>
          <w:numId w:val="17"/>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widens the attainment gap.</w:t>
      </w:r>
    </w:p>
    <w:p w14:paraId="7C439C0E" w14:textId="77777777" w:rsidR="005B0745" w:rsidRPr="00D05E40" w:rsidRDefault="005B0745"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The first response to such progress issues should be high quality teaching and interventions targeted at their areas of weakness. This can also include progress in areas other than attainment – for instance where a pupil needs to make additional progress with wider development or social needs </w:t>
      </w:r>
      <w:proofErr w:type="gramStart"/>
      <w:r w:rsidRPr="00D05E40">
        <w:rPr>
          <w:rFonts w:ascii="Sassoon Penpals" w:hAnsi="Sassoon Penpals" w:cs="Arial"/>
          <w:sz w:val="24"/>
          <w:szCs w:val="24"/>
        </w:rPr>
        <w:t>in order to</w:t>
      </w:r>
      <w:proofErr w:type="gramEnd"/>
      <w:r w:rsidRPr="00D05E40">
        <w:rPr>
          <w:rFonts w:ascii="Sassoon Penpals" w:hAnsi="Sassoon Penpals" w:cs="Arial"/>
          <w:sz w:val="24"/>
          <w:szCs w:val="24"/>
        </w:rPr>
        <w:t xml:space="preserve"> make a successful transition to their next educational steps.</w:t>
      </w:r>
    </w:p>
    <w:p w14:paraId="48C6CE48" w14:textId="77777777" w:rsidR="005B0745" w:rsidRPr="00D05E40" w:rsidRDefault="005B0745" w:rsidP="005B0745">
      <w:pPr>
        <w:autoSpaceDE w:val="0"/>
        <w:autoSpaceDN w:val="0"/>
        <w:adjustRightInd w:val="0"/>
        <w:rPr>
          <w:rFonts w:ascii="Sassoon Penpals" w:hAnsi="Sassoon Penpals" w:cs="Arial"/>
          <w:sz w:val="24"/>
          <w:szCs w:val="24"/>
        </w:rPr>
      </w:pPr>
    </w:p>
    <w:p w14:paraId="3B6407CD" w14:textId="53CA35FF" w:rsidR="00DA4ABD" w:rsidRPr="00D05E40" w:rsidRDefault="005B0745" w:rsidP="00B46250">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6.4</w:t>
      </w:r>
      <w:r w:rsidRPr="00D05E40">
        <w:rPr>
          <w:rFonts w:ascii="Sassoon Penpals" w:hAnsi="Sassoon Penpals" w:cs="Arial"/>
          <w:sz w:val="24"/>
          <w:szCs w:val="24"/>
        </w:rPr>
        <w:tab/>
        <w:t xml:space="preserve">Where a pupil is identified as having SEN, teachers are expected to take action to remove barriers to learning and put effective special educational provision in place. This SEN support takes the form of a four-part cycle through which earlier decisions and actions are revisited, refined and revised with a growing understanding of the pupil’s needs and of what supports the pupil in making good progress and securing good outcomes. This is known as the </w:t>
      </w:r>
      <w:r w:rsidRPr="00D05E40">
        <w:rPr>
          <w:rFonts w:ascii="Sassoon Penpals" w:hAnsi="Sassoon Penpals" w:cs="Arial"/>
          <w:b/>
          <w:sz w:val="24"/>
          <w:szCs w:val="24"/>
        </w:rPr>
        <w:t xml:space="preserve">graduated approach </w:t>
      </w:r>
      <w:r w:rsidRPr="00D05E40">
        <w:rPr>
          <w:rFonts w:ascii="Sassoon Penpals" w:hAnsi="Sassoon Penpals" w:cs="Arial"/>
          <w:sz w:val="24"/>
          <w:szCs w:val="24"/>
        </w:rPr>
        <w:t xml:space="preserve">and it draws on more detailed approaches, more frequent </w:t>
      </w:r>
      <w:proofErr w:type="gramStart"/>
      <w:r w:rsidRPr="00D05E40">
        <w:rPr>
          <w:rFonts w:ascii="Sassoon Penpals" w:hAnsi="Sassoon Penpals" w:cs="Arial"/>
          <w:sz w:val="24"/>
          <w:szCs w:val="24"/>
        </w:rPr>
        <w:t>review</w:t>
      </w:r>
      <w:proofErr w:type="gramEnd"/>
      <w:r w:rsidRPr="00D05E40">
        <w:rPr>
          <w:rFonts w:ascii="Sassoon Penpals" w:hAnsi="Sassoon Penpals" w:cs="Arial"/>
          <w:sz w:val="24"/>
          <w:szCs w:val="24"/>
        </w:rPr>
        <w:t xml:space="preserve"> and more specialist expertise in successive cycles in order to match interventions to the SEN of children and young people, as follows:</w:t>
      </w:r>
    </w:p>
    <w:p w14:paraId="0F8667F5" w14:textId="77777777" w:rsidR="00E54B26" w:rsidRPr="00D05E40" w:rsidRDefault="00E54B26" w:rsidP="00B46250">
      <w:pPr>
        <w:autoSpaceDE w:val="0"/>
        <w:autoSpaceDN w:val="0"/>
        <w:adjustRightInd w:val="0"/>
        <w:rPr>
          <w:rFonts w:ascii="Sassoon Penpals" w:hAnsi="Sassoon Penpals" w:cs="Arial"/>
          <w:sz w:val="24"/>
          <w:szCs w:val="24"/>
        </w:rPr>
      </w:pPr>
    </w:p>
    <w:p w14:paraId="391AC1EA" w14:textId="5501A6AC" w:rsidR="00B74010" w:rsidRPr="00D05E40" w:rsidRDefault="00B46250" w:rsidP="00B46250">
      <w:pPr>
        <w:autoSpaceDE w:val="0"/>
        <w:autoSpaceDN w:val="0"/>
        <w:adjustRightInd w:val="0"/>
        <w:rPr>
          <w:rFonts w:ascii="Sassoon Penpals" w:hAnsi="Sassoon Penpals" w:cs="Arial"/>
          <w:b/>
          <w:sz w:val="24"/>
          <w:szCs w:val="24"/>
        </w:rPr>
      </w:pPr>
      <w:r w:rsidRPr="00D05E40">
        <w:rPr>
          <w:rFonts w:ascii="Sassoon Penpals" w:hAnsi="Sassoon Penpals" w:cs="Arial"/>
          <w:b/>
          <w:sz w:val="24"/>
          <w:szCs w:val="24"/>
        </w:rPr>
        <w:t>Assess</w:t>
      </w:r>
    </w:p>
    <w:p w14:paraId="528E0167" w14:textId="77777777" w:rsidR="00B46250" w:rsidRPr="00D05E40" w:rsidRDefault="00B46250" w:rsidP="005B0745">
      <w:pPr>
        <w:autoSpaceDE w:val="0"/>
        <w:autoSpaceDN w:val="0"/>
        <w:adjustRightInd w:val="0"/>
        <w:ind w:firstLine="720"/>
        <w:rPr>
          <w:rFonts w:ascii="Sassoon Penpals" w:hAnsi="Sassoon Penpals" w:cs="Arial"/>
          <w:sz w:val="24"/>
          <w:szCs w:val="24"/>
        </w:rPr>
      </w:pPr>
    </w:p>
    <w:p w14:paraId="2CD8ACA1" w14:textId="1921DB76" w:rsidR="005B0745" w:rsidRPr="00D05E40" w:rsidRDefault="005B0745" w:rsidP="005B0745">
      <w:pPr>
        <w:autoSpaceDE w:val="0"/>
        <w:autoSpaceDN w:val="0"/>
        <w:adjustRightInd w:val="0"/>
        <w:ind w:firstLine="720"/>
        <w:rPr>
          <w:rFonts w:ascii="Sassoon Penpals" w:hAnsi="Sassoon Penpals" w:cs="Arial"/>
          <w:sz w:val="24"/>
          <w:szCs w:val="24"/>
        </w:rPr>
      </w:pPr>
      <w:r w:rsidRPr="00D05E40">
        <w:rPr>
          <w:rFonts w:ascii="Sassoon Penpals" w:hAnsi="Sassoon Penpals" w:cs="Arial"/>
          <w:sz w:val="24"/>
          <w:szCs w:val="24"/>
        </w:rPr>
        <w:t xml:space="preserve">In identifying a child as needing SEN support the class teacher, working with the SENDCo and Assessment Leader, carries out a clear analysis of the pupil’s needs. This usually takes place as part of our regular Pupil Progress Meetings but may also take place at </w:t>
      </w:r>
      <w:r w:rsidR="000A25E4" w:rsidRPr="00D05E40">
        <w:rPr>
          <w:rFonts w:ascii="Sassoon Penpals" w:hAnsi="Sassoon Penpals" w:cs="Arial"/>
          <w:sz w:val="24"/>
          <w:szCs w:val="24"/>
        </w:rPr>
        <w:br/>
      </w:r>
      <w:r w:rsidRPr="00D05E40">
        <w:rPr>
          <w:rFonts w:ascii="Sassoon Penpals" w:hAnsi="Sassoon Penpals" w:cs="Arial"/>
          <w:sz w:val="24"/>
          <w:szCs w:val="24"/>
        </w:rPr>
        <w:t xml:space="preserve">other times where concerns arise. Discussions draw on the teacher’s assessment and knowledge of the pupil, their previous progress and attainment, the views and experience of parents, the pupil’s own views and, if relevant, advice from external support services. </w:t>
      </w:r>
    </w:p>
    <w:p w14:paraId="714CF966" w14:textId="25FC1B70" w:rsidR="005B0745" w:rsidRPr="00D05E40" w:rsidRDefault="000C7C93"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br/>
      </w:r>
      <w:r w:rsidR="005B0745" w:rsidRPr="00D05E40">
        <w:rPr>
          <w:rFonts w:ascii="Sassoon Penpals" w:hAnsi="Sassoon Penpals" w:cs="Arial"/>
          <w:sz w:val="24"/>
          <w:szCs w:val="24"/>
        </w:rPr>
        <w:t>In some cases, outside professionals from health or social services may already be involved with the child. These professionals should liaise with school to help inform the assessments. Where professionals are not already working with school staff the SENDCo should contact them, in agreement with parents.</w:t>
      </w:r>
    </w:p>
    <w:p w14:paraId="53B55EB8" w14:textId="6FFF9A2C" w:rsidR="006943CF" w:rsidRPr="00D05E40" w:rsidRDefault="006943CF" w:rsidP="005B0745">
      <w:pPr>
        <w:autoSpaceDE w:val="0"/>
        <w:autoSpaceDN w:val="0"/>
        <w:adjustRightInd w:val="0"/>
        <w:rPr>
          <w:rFonts w:ascii="Sassoon Penpals" w:hAnsi="Sassoon Penpals" w:cs="Arial"/>
          <w:sz w:val="24"/>
          <w:szCs w:val="24"/>
        </w:rPr>
      </w:pPr>
    </w:p>
    <w:p w14:paraId="3BCA8850" w14:textId="53DB8659" w:rsidR="006943CF" w:rsidRPr="00D05E40" w:rsidRDefault="006943CF"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Some of our children are assessed on the SEND toolkit or the Wigan early years toolkit.</w:t>
      </w:r>
    </w:p>
    <w:p w14:paraId="3108AC20" w14:textId="77777777" w:rsidR="005B0745" w:rsidRPr="00D05E40" w:rsidRDefault="005B0745" w:rsidP="005B0745">
      <w:pPr>
        <w:autoSpaceDE w:val="0"/>
        <w:autoSpaceDN w:val="0"/>
        <w:adjustRightInd w:val="0"/>
        <w:rPr>
          <w:rFonts w:ascii="Sassoon Penpals" w:hAnsi="Sassoon Penpals" w:cs="Arial"/>
          <w:sz w:val="24"/>
          <w:szCs w:val="24"/>
        </w:rPr>
      </w:pPr>
    </w:p>
    <w:p w14:paraId="34C01B05" w14:textId="77777777" w:rsidR="005B0745" w:rsidRPr="00D05E40" w:rsidRDefault="005B0745" w:rsidP="005B0745">
      <w:pPr>
        <w:autoSpaceDE w:val="0"/>
        <w:autoSpaceDN w:val="0"/>
        <w:adjustRightInd w:val="0"/>
        <w:rPr>
          <w:rFonts w:ascii="Sassoon Penpals" w:hAnsi="Sassoon Penpals" w:cs="Arial"/>
          <w:b/>
          <w:sz w:val="24"/>
          <w:szCs w:val="24"/>
        </w:rPr>
      </w:pPr>
      <w:r w:rsidRPr="00D05E40">
        <w:rPr>
          <w:rFonts w:ascii="Sassoon Penpals" w:hAnsi="Sassoon Penpals" w:cs="Arial"/>
          <w:b/>
          <w:sz w:val="24"/>
          <w:szCs w:val="24"/>
        </w:rPr>
        <w:t>Plan</w:t>
      </w:r>
    </w:p>
    <w:p w14:paraId="48D96F06" w14:textId="77777777" w:rsidR="005B0745" w:rsidRPr="00D05E40" w:rsidRDefault="005B0745" w:rsidP="005B0745">
      <w:pPr>
        <w:autoSpaceDE w:val="0"/>
        <w:autoSpaceDN w:val="0"/>
        <w:adjustRightInd w:val="0"/>
        <w:ind w:firstLine="720"/>
        <w:rPr>
          <w:rFonts w:ascii="Sassoon Penpals" w:hAnsi="Sassoon Penpals" w:cs="Arial"/>
          <w:sz w:val="24"/>
          <w:szCs w:val="24"/>
        </w:rPr>
      </w:pPr>
      <w:r w:rsidRPr="00D05E40">
        <w:rPr>
          <w:rFonts w:ascii="Sassoon Penpals" w:hAnsi="Sassoon Penpals" w:cs="Arial"/>
          <w:sz w:val="24"/>
          <w:szCs w:val="24"/>
        </w:rPr>
        <w:t>Where it is decided to provide a pupil with SEN support, the parents must be notified. The teacher and the SENDCo should agree, in consultation with the parent and the pupil, the adjustments, interventions and support to be put in place, as well as the expected impact on progress, development or behaviour, along with a clear date for review. The support and intervention provided should be selected to meet the outcomes identified for the pupil, based on reliable evidence of effectiveness, and should be provided by staff with sufficient skills and knowledge.</w:t>
      </w:r>
    </w:p>
    <w:p w14:paraId="58851BB6" w14:textId="77777777" w:rsidR="005B0745" w:rsidRPr="00D05E40" w:rsidRDefault="005B0745" w:rsidP="005B0745">
      <w:pPr>
        <w:autoSpaceDE w:val="0"/>
        <w:autoSpaceDN w:val="0"/>
        <w:adjustRightInd w:val="0"/>
        <w:rPr>
          <w:rFonts w:ascii="Sassoon Penpals" w:hAnsi="Sassoon Penpals" w:cs="Arial"/>
          <w:sz w:val="24"/>
          <w:szCs w:val="24"/>
        </w:rPr>
      </w:pPr>
    </w:p>
    <w:p w14:paraId="0584E97E" w14:textId="77777777" w:rsidR="005B0745" w:rsidRPr="00D05E40" w:rsidRDefault="005B0745"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Where appropriate, plans should seek parental involvement to reinforce or contribute to progress at home. All teachers and support staff who work with the pupil should be made aware of their needs, the outcomes sought, the support provided and any teaching strategies or approaches that are required. This should be recorded on the school’s SEN information system, at the necessary level.</w:t>
      </w:r>
    </w:p>
    <w:p w14:paraId="56FE281E" w14:textId="77777777" w:rsidR="005B0745" w:rsidRPr="00D05E40" w:rsidRDefault="005B0745" w:rsidP="005B0745">
      <w:pPr>
        <w:autoSpaceDE w:val="0"/>
        <w:autoSpaceDN w:val="0"/>
        <w:adjustRightInd w:val="0"/>
        <w:rPr>
          <w:rFonts w:ascii="Sassoon Penpals" w:hAnsi="Sassoon Penpals" w:cs="Arial"/>
          <w:b/>
          <w:bCs/>
          <w:sz w:val="24"/>
          <w:szCs w:val="24"/>
        </w:rPr>
      </w:pPr>
    </w:p>
    <w:p w14:paraId="6F55DA37" w14:textId="77777777" w:rsidR="005B0745" w:rsidRPr="00D05E40" w:rsidRDefault="005B0745" w:rsidP="005B0745">
      <w:pPr>
        <w:autoSpaceDE w:val="0"/>
        <w:autoSpaceDN w:val="0"/>
        <w:adjustRightInd w:val="0"/>
        <w:rPr>
          <w:rFonts w:ascii="Sassoon Penpals" w:hAnsi="Sassoon Penpals" w:cs="Arial"/>
          <w:b/>
          <w:bCs/>
          <w:sz w:val="24"/>
          <w:szCs w:val="24"/>
        </w:rPr>
      </w:pPr>
      <w:r w:rsidRPr="00D05E40">
        <w:rPr>
          <w:rFonts w:ascii="Sassoon Penpals" w:hAnsi="Sassoon Penpals" w:cs="Arial"/>
          <w:b/>
          <w:bCs/>
          <w:sz w:val="24"/>
          <w:szCs w:val="24"/>
        </w:rPr>
        <w:t>Do</w:t>
      </w:r>
    </w:p>
    <w:p w14:paraId="4BA16F95" w14:textId="77777777" w:rsidR="00B46250" w:rsidRPr="00D05E40" w:rsidRDefault="005B0745" w:rsidP="005B0745">
      <w:pPr>
        <w:autoSpaceDE w:val="0"/>
        <w:autoSpaceDN w:val="0"/>
        <w:adjustRightInd w:val="0"/>
        <w:ind w:firstLine="720"/>
        <w:rPr>
          <w:rFonts w:ascii="Sassoon Penpals" w:hAnsi="Sassoon Penpals" w:cs="Arial"/>
          <w:sz w:val="24"/>
          <w:szCs w:val="24"/>
        </w:rPr>
      </w:pPr>
      <w:r w:rsidRPr="00D05E40">
        <w:rPr>
          <w:rFonts w:ascii="Sassoon Penpals" w:hAnsi="Sassoon Penpals" w:cs="Arial"/>
          <w:sz w:val="24"/>
          <w:szCs w:val="24"/>
        </w:rPr>
        <w:t xml:space="preserve">The class teacher remains responsible for working with the child </w:t>
      </w:r>
      <w:proofErr w:type="gramStart"/>
      <w:r w:rsidRPr="00D05E40">
        <w:rPr>
          <w:rFonts w:ascii="Sassoon Penpals" w:hAnsi="Sassoon Penpals" w:cs="Arial"/>
          <w:sz w:val="24"/>
          <w:szCs w:val="24"/>
        </w:rPr>
        <w:t>on a daily basis</w:t>
      </w:r>
      <w:proofErr w:type="gramEnd"/>
      <w:r w:rsidRPr="00D05E40">
        <w:rPr>
          <w:rFonts w:ascii="Sassoon Penpals" w:hAnsi="Sassoon Penpals" w:cs="Arial"/>
          <w:sz w:val="24"/>
          <w:szCs w:val="24"/>
        </w:rPr>
        <w:t xml:space="preserve">. Where the interventions involve group or one-to-one teaching away from the main class teacher, they still retain responsibility for the pupil. They should work closely with any teaching assistants or specialist staff involved, to plan and assess the impact of support </w:t>
      </w:r>
    </w:p>
    <w:p w14:paraId="0B428DDC" w14:textId="77777777" w:rsidR="00402532" w:rsidRPr="00D05E40" w:rsidRDefault="005B0745" w:rsidP="00402532">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lastRenderedPageBreak/>
        <w:t xml:space="preserve">and interventions and how they can be linked to classroom teaching. </w:t>
      </w:r>
    </w:p>
    <w:p w14:paraId="6E9A0CC9" w14:textId="77777777" w:rsidR="00402532" w:rsidRPr="00D05E40" w:rsidRDefault="00402532" w:rsidP="00402532">
      <w:pPr>
        <w:autoSpaceDE w:val="0"/>
        <w:autoSpaceDN w:val="0"/>
        <w:adjustRightInd w:val="0"/>
        <w:rPr>
          <w:rFonts w:ascii="Sassoon Penpals" w:hAnsi="Sassoon Penpals" w:cs="Arial"/>
          <w:sz w:val="24"/>
          <w:szCs w:val="24"/>
        </w:rPr>
      </w:pPr>
    </w:p>
    <w:p w14:paraId="629414A2" w14:textId="6D30BBB8" w:rsidR="005B0745" w:rsidRPr="00D05E40" w:rsidRDefault="005B0745" w:rsidP="00B46250">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The SENDCO and Assessment Leader support the class or subject teacher in the further assessment of the child’s </w:t>
      </w:r>
      <w:proofErr w:type="gramStart"/>
      <w:r w:rsidRPr="00D05E40">
        <w:rPr>
          <w:rFonts w:ascii="Sassoon Penpals" w:hAnsi="Sassoon Penpals" w:cs="Arial"/>
          <w:sz w:val="24"/>
          <w:szCs w:val="24"/>
        </w:rPr>
        <w:t>particular strengths</w:t>
      </w:r>
      <w:proofErr w:type="gramEnd"/>
      <w:r w:rsidRPr="00D05E40">
        <w:rPr>
          <w:rFonts w:ascii="Sassoon Penpals" w:hAnsi="Sassoon Penpals" w:cs="Arial"/>
          <w:sz w:val="24"/>
          <w:szCs w:val="24"/>
        </w:rPr>
        <w:t xml:space="preserve"> and weaknesses and advising on the implementation of support.</w:t>
      </w:r>
    </w:p>
    <w:p w14:paraId="65E86E81" w14:textId="77777777" w:rsidR="005B0745" w:rsidRPr="00D05E40" w:rsidRDefault="005B0745" w:rsidP="005B0745">
      <w:pPr>
        <w:autoSpaceDE w:val="0"/>
        <w:autoSpaceDN w:val="0"/>
        <w:adjustRightInd w:val="0"/>
        <w:rPr>
          <w:rFonts w:ascii="Sassoon Penpals" w:hAnsi="Sassoon Penpals" w:cs="Arial"/>
          <w:b/>
          <w:bCs/>
          <w:sz w:val="24"/>
          <w:szCs w:val="24"/>
        </w:rPr>
      </w:pPr>
    </w:p>
    <w:p w14:paraId="20E43B08" w14:textId="77777777" w:rsidR="005B0745" w:rsidRPr="00D05E40" w:rsidRDefault="005B0745" w:rsidP="005B0745">
      <w:pPr>
        <w:autoSpaceDE w:val="0"/>
        <w:autoSpaceDN w:val="0"/>
        <w:adjustRightInd w:val="0"/>
        <w:rPr>
          <w:rFonts w:ascii="Sassoon Penpals" w:hAnsi="Sassoon Penpals" w:cs="Arial"/>
          <w:b/>
          <w:bCs/>
          <w:sz w:val="24"/>
          <w:szCs w:val="24"/>
        </w:rPr>
      </w:pPr>
      <w:r w:rsidRPr="00D05E40">
        <w:rPr>
          <w:rFonts w:ascii="Sassoon Penpals" w:hAnsi="Sassoon Penpals" w:cs="Arial"/>
          <w:b/>
          <w:bCs/>
          <w:sz w:val="24"/>
          <w:szCs w:val="24"/>
        </w:rPr>
        <w:t>Review</w:t>
      </w:r>
    </w:p>
    <w:p w14:paraId="6EB97885" w14:textId="151B528F" w:rsidR="005B0745" w:rsidRPr="00D05E40" w:rsidRDefault="005B0745" w:rsidP="005B0745">
      <w:pPr>
        <w:autoSpaceDE w:val="0"/>
        <w:autoSpaceDN w:val="0"/>
        <w:adjustRightInd w:val="0"/>
        <w:ind w:firstLine="720"/>
        <w:rPr>
          <w:rFonts w:ascii="Sassoon Penpals" w:hAnsi="Sassoon Penpals" w:cs="Arial"/>
          <w:sz w:val="24"/>
          <w:szCs w:val="24"/>
        </w:rPr>
      </w:pPr>
      <w:r w:rsidRPr="00D05E40">
        <w:rPr>
          <w:rFonts w:ascii="Sassoon Penpals" w:hAnsi="Sassoon Penpals" w:cs="Arial"/>
          <w:sz w:val="24"/>
          <w:szCs w:val="24"/>
        </w:rPr>
        <w:t xml:space="preserve">The effectiveness of the support and interventions and their impact on the pupil’s progress are reviewed regularly by the class teacher with the SENDCO and Assessment Leader. This feeds back into the analysis of the pupil’s further needs and any changes to </w:t>
      </w:r>
      <w:r w:rsidR="000C7C93" w:rsidRPr="00D05E40">
        <w:rPr>
          <w:rFonts w:ascii="Sassoon Penpals" w:hAnsi="Sassoon Penpals" w:cs="Arial"/>
          <w:sz w:val="24"/>
          <w:szCs w:val="24"/>
        </w:rPr>
        <w:br/>
      </w:r>
      <w:r w:rsidRPr="00D05E40">
        <w:rPr>
          <w:rFonts w:ascii="Sassoon Penpals" w:hAnsi="Sassoon Penpals" w:cs="Arial"/>
          <w:sz w:val="24"/>
          <w:szCs w:val="24"/>
        </w:rPr>
        <w:t>the support needed.  Where a pupil has a Statement of SEN or an Education and Health Care Plan (EHCP), the local authority has a duty to review the plan in collaboration with the school, at least every twelve months.</w:t>
      </w:r>
      <w:r w:rsidR="00C13C2F" w:rsidRPr="00D05E40">
        <w:rPr>
          <w:rFonts w:ascii="Sassoon Penpals" w:hAnsi="Sassoon Penpals" w:cs="Arial"/>
          <w:sz w:val="24"/>
          <w:szCs w:val="24"/>
        </w:rPr>
        <w:t xml:space="preserve"> Children on the SEND register have Individual Support Plans</w:t>
      </w:r>
      <w:r w:rsidR="00587E76" w:rsidRPr="00D05E40">
        <w:rPr>
          <w:rFonts w:ascii="Sassoon Penpals" w:hAnsi="Sassoon Penpals" w:cs="Arial"/>
          <w:sz w:val="24"/>
          <w:szCs w:val="24"/>
        </w:rPr>
        <w:t xml:space="preserve"> that are reviewed consistently. </w:t>
      </w:r>
    </w:p>
    <w:p w14:paraId="5C51859E" w14:textId="77777777" w:rsidR="005B0745" w:rsidRPr="00D05E40" w:rsidRDefault="005B0745" w:rsidP="005B0745">
      <w:pPr>
        <w:autoSpaceDE w:val="0"/>
        <w:autoSpaceDN w:val="0"/>
        <w:adjustRightInd w:val="0"/>
        <w:rPr>
          <w:rFonts w:ascii="Sassoon Penpals" w:hAnsi="Sassoon Penpals" w:cs="Arial"/>
          <w:noProof/>
          <w:sz w:val="24"/>
          <w:szCs w:val="24"/>
        </w:rPr>
      </w:pPr>
    </w:p>
    <w:p w14:paraId="3E7FEF9E" w14:textId="2483F7F3" w:rsidR="005B0745" w:rsidRPr="00D05E40" w:rsidRDefault="000A25E4" w:rsidP="005B0745">
      <w:pPr>
        <w:autoSpaceDE w:val="0"/>
        <w:autoSpaceDN w:val="0"/>
        <w:adjustRightInd w:val="0"/>
        <w:rPr>
          <w:rFonts w:ascii="Sassoon Penpals" w:hAnsi="Sassoon Penpals" w:cs="Arial"/>
          <w:b/>
          <w:color w:val="FF0000"/>
          <w:sz w:val="24"/>
          <w:szCs w:val="24"/>
        </w:rPr>
      </w:pPr>
      <w:r w:rsidRPr="00D05E40">
        <w:rPr>
          <w:rFonts w:ascii="Sassoon Penpals" w:hAnsi="Sassoon Penpals" w:cs="Arial"/>
          <w:b/>
          <w:noProof/>
          <w:color w:val="FF0000"/>
          <w:sz w:val="24"/>
          <w:szCs w:val="24"/>
        </w:rPr>
        <w:br/>
      </w:r>
    </w:p>
    <w:p w14:paraId="4D18457B" w14:textId="77777777" w:rsidR="005B0745" w:rsidRPr="00D05E40" w:rsidRDefault="005B0745" w:rsidP="005B0745">
      <w:pPr>
        <w:autoSpaceDE w:val="0"/>
        <w:autoSpaceDN w:val="0"/>
        <w:adjustRightInd w:val="0"/>
        <w:rPr>
          <w:rFonts w:ascii="Sassoon Penpals" w:hAnsi="Sassoon Penpals" w:cs="Arial"/>
          <w:sz w:val="24"/>
          <w:szCs w:val="24"/>
        </w:rPr>
      </w:pPr>
    </w:p>
    <w:p w14:paraId="372E6BA8" w14:textId="4F69802E" w:rsidR="005B0745" w:rsidRPr="00D05E40" w:rsidRDefault="005B0745" w:rsidP="005B0745">
      <w:pPr>
        <w:autoSpaceDE w:val="0"/>
        <w:autoSpaceDN w:val="0"/>
        <w:adjustRightInd w:val="0"/>
        <w:jc w:val="center"/>
        <w:rPr>
          <w:rFonts w:ascii="Sassoon Penpals" w:hAnsi="Sassoon Penpals" w:cs="Arial"/>
          <w:b/>
          <w:sz w:val="24"/>
          <w:szCs w:val="24"/>
        </w:rPr>
      </w:pPr>
      <w:r w:rsidRPr="00D05E40">
        <w:rPr>
          <w:rFonts w:ascii="Sassoon Penpals" w:hAnsi="Sassoon Penpals" w:cs="Arial"/>
          <w:b/>
          <w:sz w:val="24"/>
          <w:szCs w:val="24"/>
        </w:rPr>
        <w:t xml:space="preserve">Section </w:t>
      </w:r>
      <w:r w:rsidR="00E54B26" w:rsidRPr="00D05E40">
        <w:rPr>
          <w:rFonts w:ascii="Sassoon Penpals" w:hAnsi="Sassoon Penpals" w:cs="Arial"/>
          <w:b/>
          <w:sz w:val="24"/>
          <w:szCs w:val="24"/>
        </w:rPr>
        <w:t>8</w:t>
      </w:r>
      <w:r w:rsidRPr="00D05E40">
        <w:rPr>
          <w:rFonts w:ascii="Sassoon Penpals" w:hAnsi="Sassoon Penpals" w:cs="Arial"/>
          <w:b/>
          <w:sz w:val="24"/>
          <w:szCs w:val="24"/>
        </w:rPr>
        <w:t>: How we manage the needs of pupils on the SEN</w:t>
      </w:r>
      <w:r w:rsidR="008108EF" w:rsidRPr="00D05E40">
        <w:rPr>
          <w:rFonts w:ascii="Sassoon Penpals" w:hAnsi="Sassoon Penpals" w:cs="Arial"/>
          <w:b/>
          <w:sz w:val="24"/>
          <w:szCs w:val="24"/>
        </w:rPr>
        <w:t>D</w:t>
      </w:r>
      <w:r w:rsidRPr="00D05E40">
        <w:rPr>
          <w:rFonts w:ascii="Sassoon Penpals" w:hAnsi="Sassoon Penpals" w:cs="Arial"/>
          <w:b/>
          <w:sz w:val="24"/>
          <w:szCs w:val="24"/>
        </w:rPr>
        <w:t xml:space="preserve"> register</w:t>
      </w:r>
    </w:p>
    <w:p w14:paraId="0AE4DC0F" w14:textId="77777777" w:rsidR="005B0745" w:rsidRPr="00D05E40" w:rsidRDefault="005B0745" w:rsidP="005B0745">
      <w:pPr>
        <w:autoSpaceDE w:val="0"/>
        <w:autoSpaceDN w:val="0"/>
        <w:adjustRightInd w:val="0"/>
        <w:rPr>
          <w:rFonts w:ascii="Sassoon Penpals" w:hAnsi="Sassoon Penpals" w:cs="Arial"/>
          <w:b/>
          <w:sz w:val="24"/>
          <w:szCs w:val="24"/>
          <w:u w:val="single"/>
        </w:rPr>
      </w:pPr>
    </w:p>
    <w:p w14:paraId="08DADEA1" w14:textId="06B2D162"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8</w:t>
      </w:r>
      <w:r w:rsidR="005B0745" w:rsidRPr="00D05E40">
        <w:rPr>
          <w:rFonts w:ascii="Sassoon Penpals" w:hAnsi="Sassoon Penpals" w:cs="Arial"/>
          <w:sz w:val="24"/>
          <w:szCs w:val="24"/>
        </w:rPr>
        <w:t>.1</w:t>
      </w:r>
      <w:r w:rsidR="005B0745" w:rsidRPr="00D05E40">
        <w:rPr>
          <w:rFonts w:ascii="Sassoon Penpals" w:hAnsi="Sassoon Penpals" w:cs="Arial"/>
          <w:sz w:val="24"/>
          <w:szCs w:val="24"/>
        </w:rPr>
        <w:tab/>
        <w:t xml:space="preserve">Once identified as having SEN, pupils’ additional provision records are maintained in a folder specific to that child. It is the responsibility of the </w:t>
      </w:r>
      <w:proofErr w:type="spellStart"/>
      <w:r w:rsidR="005B0745" w:rsidRPr="00D05E40">
        <w:rPr>
          <w:rFonts w:ascii="Sassoon Penpals" w:hAnsi="Sassoon Penpals" w:cs="Arial"/>
          <w:sz w:val="24"/>
          <w:szCs w:val="24"/>
        </w:rPr>
        <w:t>SENDco</w:t>
      </w:r>
      <w:proofErr w:type="spellEnd"/>
      <w:r w:rsidR="005B0745" w:rsidRPr="00D05E40">
        <w:rPr>
          <w:rFonts w:ascii="Sassoon Penpals" w:hAnsi="Sassoon Penpals" w:cs="Arial"/>
          <w:sz w:val="24"/>
          <w:szCs w:val="24"/>
        </w:rPr>
        <w:t xml:space="preserve"> team to keep these records up to date over time. Records include all requests for additional assessment or support through partner agencies and all records of their findings and reports. These records are stored in a locked cupboard accessible via a key held by the SENDCo. If a child ceases to need additional support, parents will be informed by the class teacher and children will be removed from the SEN register. However, these children will still be monitored to ensure they continue to make the expected progress and their files will be retained.</w:t>
      </w:r>
      <w:r w:rsidR="00673229" w:rsidRPr="00D05E40">
        <w:rPr>
          <w:rFonts w:ascii="Sassoon Penpals" w:hAnsi="Sassoon Penpals" w:cs="Arial"/>
          <w:sz w:val="24"/>
          <w:szCs w:val="24"/>
        </w:rPr>
        <w:t xml:space="preserve"> </w:t>
      </w:r>
    </w:p>
    <w:p w14:paraId="4F9B7C49" w14:textId="77777777" w:rsidR="005B0745" w:rsidRPr="00D05E40" w:rsidRDefault="005B0745" w:rsidP="005B0745">
      <w:pPr>
        <w:autoSpaceDE w:val="0"/>
        <w:autoSpaceDN w:val="0"/>
        <w:adjustRightInd w:val="0"/>
        <w:rPr>
          <w:rFonts w:ascii="Sassoon Penpals" w:hAnsi="Sassoon Penpals" w:cs="Arial"/>
          <w:sz w:val="24"/>
          <w:szCs w:val="24"/>
        </w:rPr>
      </w:pPr>
    </w:p>
    <w:p w14:paraId="4CC27D6B" w14:textId="1AD74BA6"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8</w:t>
      </w:r>
      <w:r w:rsidR="005B0745" w:rsidRPr="00D05E40">
        <w:rPr>
          <w:rFonts w:ascii="Sassoon Penpals" w:hAnsi="Sassoon Penpals" w:cs="Arial"/>
          <w:sz w:val="24"/>
          <w:szCs w:val="24"/>
        </w:rPr>
        <w:t>.2</w:t>
      </w:r>
      <w:r w:rsidR="005B0745" w:rsidRPr="00D05E40">
        <w:rPr>
          <w:rFonts w:ascii="Sassoon Penpals" w:hAnsi="Sassoon Penpals" w:cs="Arial"/>
          <w:sz w:val="24"/>
          <w:szCs w:val="24"/>
        </w:rPr>
        <w:tab/>
        <w:t xml:space="preserve"> As for all pupils at St James’, any pupils with SEND are assessed continuously and at agreed assessment points through the year. This is done through the range of assessment processes and they inform achievement targets for the pupils concerned, which are recorded alongside those of all other children in their class. Pupils’ progress against learning targets is reviewed each half term in Pupil Progress Meetings, and the impact of any additional provision or interventions is analysed and recorded by the Assessment Leader in discussion with the class teacher. </w:t>
      </w:r>
    </w:p>
    <w:p w14:paraId="5C524BB5" w14:textId="77777777" w:rsidR="00B74010" w:rsidRPr="00D05E40" w:rsidRDefault="00B74010" w:rsidP="005B0745">
      <w:pPr>
        <w:autoSpaceDE w:val="0"/>
        <w:autoSpaceDN w:val="0"/>
        <w:adjustRightInd w:val="0"/>
        <w:rPr>
          <w:rFonts w:ascii="Sassoon Penpals" w:hAnsi="Sassoon Penpals" w:cs="Arial"/>
          <w:sz w:val="24"/>
          <w:szCs w:val="24"/>
        </w:rPr>
      </w:pPr>
    </w:p>
    <w:p w14:paraId="5C2F56CA" w14:textId="0074F355"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8</w:t>
      </w:r>
      <w:r w:rsidR="005B0745" w:rsidRPr="00D05E40">
        <w:rPr>
          <w:rFonts w:ascii="Sassoon Penpals" w:hAnsi="Sassoon Penpals" w:cs="Arial"/>
          <w:sz w:val="24"/>
          <w:szCs w:val="24"/>
        </w:rPr>
        <w:t>.3</w:t>
      </w:r>
      <w:r w:rsidR="005B0745" w:rsidRPr="00D05E40">
        <w:rPr>
          <w:rFonts w:ascii="Sassoon Penpals" w:hAnsi="Sassoon Penpals" w:cs="Arial"/>
          <w:sz w:val="24"/>
          <w:szCs w:val="24"/>
        </w:rPr>
        <w:tab/>
        <w:t xml:space="preserve">For pupils from </w:t>
      </w:r>
      <w:r w:rsidR="00E43ECC" w:rsidRPr="00D05E40">
        <w:rPr>
          <w:rFonts w:ascii="Sassoon Penpals" w:hAnsi="Sassoon Penpals" w:cs="Arial"/>
          <w:sz w:val="24"/>
          <w:szCs w:val="24"/>
        </w:rPr>
        <w:t>EYFS</w:t>
      </w:r>
      <w:r w:rsidR="005B0745" w:rsidRPr="00D05E40">
        <w:rPr>
          <w:rFonts w:ascii="Sassoon Penpals" w:hAnsi="Sassoon Penpals" w:cs="Arial"/>
          <w:sz w:val="24"/>
          <w:szCs w:val="24"/>
        </w:rPr>
        <w:t xml:space="preserve"> to Y6, </w:t>
      </w:r>
      <w:r w:rsidR="00E43ECC" w:rsidRPr="00D05E40">
        <w:rPr>
          <w:rFonts w:ascii="Sassoon Penpals" w:hAnsi="Sassoon Penpals" w:cs="Arial"/>
          <w:sz w:val="24"/>
          <w:szCs w:val="24"/>
        </w:rPr>
        <w:t xml:space="preserve">each child on the SEND register has an </w:t>
      </w:r>
      <w:r w:rsidR="005B0745" w:rsidRPr="00D05E40">
        <w:rPr>
          <w:rFonts w:ascii="Sassoon Penpals" w:hAnsi="Sassoon Penpals" w:cs="Arial"/>
          <w:sz w:val="24"/>
          <w:szCs w:val="24"/>
        </w:rPr>
        <w:t xml:space="preserve">Individual </w:t>
      </w:r>
      <w:r w:rsidR="00E43ECC" w:rsidRPr="00D05E40">
        <w:rPr>
          <w:rFonts w:ascii="Sassoon Penpals" w:hAnsi="Sassoon Penpals" w:cs="Arial"/>
          <w:sz w:val="24"/>
          <w:szCs w:val="24"/>
        </w:rPr>
        <w:t>Support</w:t>
      </w:r>
      <w:r w:rsidR="005B0745" w:rsidRPr="00D05E40">
        <w:rPr>
          <w:rFonts w:ascii="Sassoon Penpals" w:hAnsi="Sassoon Penpals" w:cs="Arial"/>
          <w:sz w:val="24"/>
          <w:szCs w:val="24"/>
        </w:rPr>
        <w:t xml:space="preserve"> </w:t>
      </w:r>
      <w:proofErr w:type="gramStart"/>
      <w:r w:rsidR="005B0745" w:rsidRPr="00D05E40">
        <w:rPr>
          <w:rFonts w:ascii="Sassoon Penpals" w:hAnsi="Sassoon Penpals" w:cs="Arial"/>
          <w:sz w:val="24"/>
          <w:szCs w:val="24"/>
        </w:rPr>
        <w:t xml:space="preserve">Plan </w:t>
      </w:r>
      <w:r w:rsidR="002709E3" w:rsidRPr="00D05E40">
        <w:rPr>
          <w:rFonts w:ascii="Sassoon Penpals" w:hAnsi="Sassoon Penpals" w:cs="Arial"/>
          <w:sz w:val="24"/>
          <w:szCs w:val="24"/>
        </w:rPr>
        <w:t>.</w:t>
      </w:r>
      <w:proofErr w:type="gramEnd"/>
      <w:r w:rsidR="002709E3" w:rsidRPr="00D05E40">
        <w:rPr>
          <w:rFonts w:ascii="Sassoon Penpals" w:hAnsi="Sassoon Penpals" w:cs="Arial"/>
          <w:sz w:val="24"/>
          <w:szCs w:val="24"/>
        </w:rPr>
        <w:t xml:space="preserve"> </w:t>
      </w:r>
      <w:proofErr w:type="gramStart"/>
      <w:r w:rsidR="005B0745" w:rsidRPr="00D05E40">
        <w:rPr>
          <w:rFonts w:ascii="Sassoon Penpals" w:hAnsi="Sassoon Penpals" w:cs="Arial"/>
          <w:sz w:val="24"/>
          <w:szCs w:val="24"/>
        </w:rPr>
        <w:t>These record</w:t>
      </w:r>
      <w:proofErr w:type="gramEnd"/>
      <w:r w:rsidR="005B0745" w:rsidRPr="00D05E40">
        <w:rPr>
          <w:rFonts w:ascii="Sassoon Penpals" w:hAnsi="Sassoon Penpals" w:cs="Arial"/>
          <w:sz w:val="24"/>
          <w:szCs w:val="24"/>
        </w:rPr>
        <w:t xml:space="preserve"> termly targets agreed for each child with SEN that reflect both additional learning needs and any other needs that may have an impact on their achievement, such as language delay, emotional needs, family background information etc.</w:t>
      </w:r>
      <w:r w:rsidR="00E43ECC" w:rsidRPr="00D05E40">
        <w:rPr>
          <w:rFonts w:ascii="Sassoon Penpals" w:hAnsi="Sassoon Penpals" w:cs="Arial"/>
          <w:sz w:val="24"/>
          <w:szCs w:val="24"/>
        </w:rPr>
        <w:t xml:space="preserve"> ISP’s </w:t>
      </w:r>
      <w:r w:rsidR="005B0745" w:rsidRPr="00D05E40">
        <w:rPr>
          <w:rFonts w:ascii="Sassoon Penpals" w:hAnsi="Sassoon Penpals" w:cs="Arial"/>
          <w:sz w:val="24"/>
          <w:szCs w:val="24"/>
        </w:rPr>
        <w:t xml:space="preserve">are reviewed each term, with input from pupils, their parents if possible, </w:t>
      </w:r>
      <w:r w:rsidR="00E43ECC" w:rsidRPr="00D05E40">
        <w:rPr>
          <w:rFonts w:ascii="Sassoon Penpals" w:hAnsi="Sassoon Penpals" w:cs="Arial"/>
          <w:sz w:val="24"/>
          <w:szCs w:val="24"/>
        </w:rPr>
        <w:t>t</w:t>
      </w:r>
      <w:r w:rsidR="005B0745" w:rsidRPr="00D05E40">
        <w:rPr>
          <w:rFonts w:ascii="Sassoon Penpals" w:hAnsi="Sassoon Penpals" w:cs="Arial"/>
          <w:sz w:val="24"/>
          <w:szCs w:val="24"/>
        </w:rPr>
        <w:t xml:space="preserve">eaching </w:t>
      </w:r>
      <w:r w:rsidR="00E43ECC" w:rsidRPr="00D05E40">
        <w:rPr>
          <w:rFonts w:ascii="Sassoon Penpals" w:hAnsi="Sassoon Penpals" w:cs="Arial"/>
          <w:sz w:val="24"/>
          <w:szCs w:val="24"/>
        </w:rPr>
        <w:t>a</w:t>
      </w:r>
      <w:r w:rsidR="005B0745" w:rsidRPr="00D05E40">
        <w:rPr>
          <w:rFonts w:ascii="Sassoon Penpals" w:hAnsi="Sassoon Penpals" w:cs="Arial"/>
          <w:sz w:val="24"/>
          <w:szCs w:val="24"/>
        </w:rPr>
        <w:t xml:space="preserve">ssistants and </w:t>
      </w:r>
      <w:proofErr w:type="gramStart"/>
      <w:r w:rsidR="005B0745" w:rsidRPr="00D05E40">
        <w:rPr>
          <w:rFonts w:ascii="Sassoon Penpals" w:hAnsi="Sassoon Penpals" w:cs="Arial"/>
          <w:sz w:val="24"/>
          <w:szCs w:val="24"/>
        </w:rPr>
        <w:t>taking into account</w:t>
      </w:r>
      <w:proofErr w:type="gramEnd"/>
      <w:r w:rsidR="005B0745" w:rsidRPr="00D05E40">
        <w:rPr>
          <w:rFonts w:ascii="Sassoon Penpals" w:hAnsi="Sassoon Penpals" w:cs="Arial"/>
          <w:sz w:val="24"/>
          <w:szCs w:val="24"/>
        </w:rPr>
        <w:t xml:space="preserve"> the achievements noted in the last Pupil Progress Meeting.</w:t>
      </w:r>
    </w:p>
    <w:p w14:paraId="5DF0E627" w14:textId="102CE813" w:rsidR="005B0745" w:rsidRPr="00D05E40" w:rsidRDefault="000C7C93"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br/>
      </w:r>
      <w:r w:rsidR="00E54B26" w:rsidRPr="00D05E40">
        <w:rPr>
          <w:rFonts w:ascii="Sassoon Penpals" w:hAnsi="Sassoon Penpals" w:cs="Arial"/>
          <w:sz w:val="24"/>
          <w:szCs w:val="24"/>
        </w:rPr>
        <w:t>8</w:t>
      </w:r>
      <w:r w:rsidR="005B0745" w:rsidRPr="00D05E40">
        <w:rPr>
          <w:rFonts w:ascii="Sassoon Penpals" w:hAnsi="Sassoon Penpals" w:cs="Arial"/>
          <w:sz w:val="24"/>
          <w:szCs w:val="24"/>
        </w:rPr>
        <w:t>.4</w:t>
      </w:r>
      <w:r w:rsidR="005B0745" w:rsidRPr="00D05E40">
        <w:rPr>
          <w:rFonts w:ascii="Sassoon Penpals" w:hAnsi="Sassoon Penpals" w:cs="Arial"/>
          <w:sz w:val="24"/>
          <w:szCs w:val="24"/>
        </w:rPr>
        <w:tab/>
        <w:t>For Pre-school children, practitioners follow the procedures and guidelines set out in the Early Learning &amp; Childcare Team’s EYInc1 document. Under these guidelines, a Special Support Plan (</w:t>
      </w:r>
      <w:r w:rsidR="0092163B" w:rsidRPr="00D05E40">
        <w:rPr>
          <w:rFonts w:ascii="Sassoon Penpals" w:hAnsi="Sassoon Penpals" w:cs="Arial"/>
          <w:sz w:val="24"/>
          <w:szCs w:val="24"/>
        </w:rPr>
        <w:t>Helping Hands Plan</w:t>
      </w:r>
      <w:r w:rsidR="005B0745" w:rsidRPr="00D05E40">
        <w:rPr>
          <w:rFonts w:ascii="Sassoon Penpals" w:hAnsi="Sassoon Penpals" w:cs="Arial"/>
          <w:sz w:val="24"/>
          <w:szCs w:val="24"/>
        </w:rPr>
        <w:t xml:space="preserve">) is put in place for any pupil with additional needs. Targets are set, </w:t>
      </w:r>
      <w:proofErr w:type="gramStart"/>
      <w:r w:rsidR="005B0745" w:rsidRPr="00D05E40">
        <w:rPr>
          <w:rFonts w:ascii="Sassoon Penpals" w:hAnsi="Sassoon Penpals" w:cs="Arial"/>
          <w:sz w:val="24"/>
          <w:szCs w:val="24"/>
        </w:rPr>
        <w:t>reviewed</w:t>
      </w:r>
      <w:proofErr w:type="gramEnd"/>
      <w:r w:rsidR="005B0745" w:rsidRPr="00D05E40">
        <w:rPr>
          <w:rFonts w:ascii="Sassoon Penpals" w:hAnsi="Sassoon Penpals" w:cs="Arial"/>
          <w:sz w:val="24"/>
          <w:szCs w:val="24"/>
        </w:rPr>
        <w:t xml:space="preserve"> and recorded in this plan. </w:t>
      </w:r>
    </w:p>
    <w:p w14:paraId="7DBA5848" w14:textId="77777777" w:rsidR="005B0745" w:rsidRPr="00D05E40" w:rsidRDefault="005B0745" w:rsidP="005B0745">
      <w:pPr>
        <w:autoSpaceDE w:val="0"/>
        <w:autoSpaceDN w:val="0"/>
        <w:adjustRightInd w:val="0"/>
        <w:rPr>
          <w:rFonts w:ascii="Sassoon Penpals" w:hAnsi="Sassoon Penpals" w:cs="Arial"/>
          <w:sz w:val="24"/>
          <w:szCs w:val="24"/>
        </w:rPr>
      </w:pPr>
    </w:p>
    <w:p w14:paraId="70D9B47F" w14:textId="35B5404D"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8</w:t>
      </w:r>
      <w:r w:rsidR="005B0745" w:rsidRPr="00D05E40">
        <w:rPr>
          <w:rFonts w:ascii="Sassoon Penpals" w:hAnsi="Sassoon Penpals" w:cs="Arial"/>
          <w:sz w:val="24"/>
          <w:szCs w:val="24"/>
        </w:rPr>
        <w:t>.5</w:t>
      </w:r>
      <w:r w:rsidR="005B0745" w:rsidRPr="00D05E40">
        <w:rPr>
          <w:rFonts w:ascii="Sassoon Penpals" w:hAnsi="Sassoon Penpals" w:cs="Arial"/>
          <w:sz w:val="24"/>
          <w:szCs w:val="24"/>
        </w:rPr>
        <w:tab/>
        <w:t>Teachers are supported in meeting the learning targets in a</w:t>
      </w:r>
      <w:r w:rsidR="00F34520" w:rsidRPr="00D05E40">
        <w:rPr>
          <w:rFonts w:ascii="Sassoon Penpals" w:hAnsi="Sassoon Penpals" w:cs="Arial"/>
          <w:sz w:val="24"/>
          <w:szCs w:val="24"/>
        </w:rPr>
        <w:t xml:space="preserve">n IEP </w:t>
      </w:r>
      <w:r w:rsidR="005B0745" w:rsidRPr="00D05E40">
        <w:rPr>
          <w:rFonts w:ascii="Sassoon Penpals" w:hAnsi="Sassoon Penpals" w:cs="Arial"/>
          <w:sz w:val="24"/>
          <w:szCs w:val="24"/>
        </w:rPr>
        <w:t>by use of the ‘</w:t>
      </w:r>
      <w:r w:rsidR="00F34520" w:rsidRPr="00D05E40">
        <w:rPr>
          <w:rFonts w:ascii="Sassoon Penpals" w:hAnsi="Sassoon Penpals" w:cs="Arial"/>
          <w:sz w:val="24"/>
          <w:szCs w:val="24"/>
        </w:rPr>
        <w:t>SEND toolkit’</w:t>
      </w:r>
      <w:r w:rsidR="00232DE7" w:rsidRPr="00D05E40">
        <w:rPr>
          <w:rFonts w:ascii="Sassoon Penpals" w:hAnsi="Sassoon Penpals" w:cs="Arial"/>
          <w:sz w:val="24"/>
          <w:szCs w:val="24"/>
        </w:rPr>
        <w:t xml:space="preserve"> </w:t>
      </w:r>
      <w:r w:rsidR="005B0745" w:rsidRPr="00D05E40">
        <w:rPr>
          <w:rFonts w:ascii="Sassoon Penpals" w:hAnsi="Sassoon Penpals" w:cs="Arial"/>
          <w:sz w:val="24"/>
          <w:szCs w:val="24"/>
        </w:rPr>
        <w:t xml:space="preserve">or National Curriculum when relevant. The </w:t>
      </w:r>
      <w:r w:rsidR="00232DE7" w:rsidRPr="00D05E40">
        <w:rPr>
          <w:rFonts w:ascii="Sassoon Penpals" w:hAnsi="Sassoon Penpals" w:cs="Arial"/>
          <w:sz w:val="24"/>
          <w:szCs w:val="24"/>
        </w:rPr>
        <w:t>pre-key stage</w:t>
      </w:r>
      <w:r w:rsidR="005B0745" w:rsidRPr="00D05E40">
        <w:rPr>
          <w:rFonts w:ascii="Sassoon Penpals" w:hAnsi="Sassoon Penpals" w:cs="Arial"/>
          <w:sz w:val="24"/>
          <w:szCs w:val="24"/>
        </w:rPr>
        <w:t xml:space="preserve"> steps</w:t>
      </w:r>
      <w:r w:rsidR="00232DE7" w:rsidRPr="00D05E40">
        <w:rPr>
          <w:rFonts w:ascii="Sassoon Penpals" w:hAnsi="Sassoon Penpals" w:cs="Arial"/>
          <w:sz w:val="24"/>
          <w:szCs w:val="24"/>
        </w:rPr>
        <w:t xml:space="preserve"> on </w:t>
      </w:r>
      <w:r w:rsidR="00F34520" w:rsidRPr="00D05E40">
        <w:rPr>
          <w:rFonts w:ascii="Sassoon Penpals" w:hAnsi="Sassoon Penpals" w:cs="Arial"/>
          <w:sz w:val="24"/>
          <w:szCs w:val="24"/>
        </w:rPr>
        <w:t xml:space="preserve">the SEND </w:t>
      </w:r>
      <w:r w:rsidR="00315F8A" w:rsidRPr="00D05E40">
        <w:rPr>
          <w:rFonts w:ascii="Sassoon Penpals" w:hAnsi="Sassoon Penpals" w:cs="Arial"/>
          <w:sz w:val="24"/>
          <w:szCs w:val="24"/>
        </w:rPr>
        <w:t>toolkit</w:t>
      </w:r>
      <w:r w:rsidR="00232DE7" w:rsidRPr="00D05E40">
        <w:rPr>
          <w:rFonts w:ascii="Sassoon Penpals" w:hAnsi="Sassoon Penpals" w:cs="Arial"/>
          <w:sz w:val="24"/>
          <w:szCs w:val="24"/>
        </w:rPr>
        <w:t xml:space="preserve"> and previous</w:t>
      </w:r>
      <w:r w:rsidR="001006F4" w:rsidRPr="00D05E40">
        <w:rPr>
          <w:rFonts w:ascii="Sassoon Penpals" w:hAnsi="Sassoon Penpals" w:cs="Arial"/>
          <w:sz w:val="24"/>
          <w:szCs w:val="24"/>
        </w:rPr>
        <w:t xml:space="preserve"> year group </w:t>
      </w:r>
      <w:r w:rsidR="00F34520" w:rsidRPr="00D05E40">
        <w:rPr>
          <w:rFonts w:ascii="Sassoon Penpals" w:hAnsi="Sassoon Penpals" w:cs="Arial"/>
          <w:sz w:val="24"/>
          <w:szCs w:val="24"/>
        </w:rPr>
        <w:t xml:space="preserve">objectives </w:t>
      </w:r>
      <w:r w:rsidR="005B0745" w:rsidRPr="00D05E40">
        <w:rPr>
          <w:rFonts w:ascii="Sassoon Penpals" w:hAnsi="Sassoon Penpals" w:cs="Arial"/>
          <w:sz w:val="24"/>
          <w:szCs w:val="24"/>
        </w:rPr>
        <w:t xml:space="preserve"> provide descriptive statements of the small steps of progress that might be expected of a child with SEN and help teachers to plan for their individual learning needs in more detail. The advice of other professionals within school, </w:t>
      </w:r>
      <w:r w:rsidR="00315F8A" w:rsidRPr="00D05E40">
        <w:rPr>
          <w:rFonts w:ascii="Sassoon Penpals" w:hAnsi="Sassoon Penpals" w:cs="Arial"/>
          <w:sz w:val="24"/>
          <w:szCs w:val="24"/>
        </w:rPr>
        <w:t xml:space="preserve">and </w:t>
      </w:r>
      <w:r w:rsidR="005B0745" w:rsidRPr="00D05E40">
        <w:rPr>
          <w:rFonts w:ascii="Sassoon Penpals" w:hAnsi="Sassoon Penpals" w:cs="Arial"/>
          <w:sz w:val="24"/>
          <w:szCs w:val="24"/>
        </w:rPr>
        <w:t xml:space="preserve">partner agencies is also drawn on when deciding on and reviewing a child’s targets and achievements in their </w:t>
      </w:r>
      <w:r w:rsidR="00F34520" w:rsidRPr="00D05E40">
        <w:rPr>
          <w:rFonts w:ascii="Sassoon Penpals" w:hAnsi="Sassoon Penpals" w:cs="Arial"/>
          <w:sz w:val="24"/>
          <w:szCs w:val="24"/>
        </w:rPr>
        <w:t>IEP’s.</w:t>
      </w:r>
    </w:p>
    <w:p w14:paraId="53134D27" w14:textId="29E91DEC" w:rsidR="005B0745" w:rsidRPr="00D05E40" w:rsidRDefault="000A25E4"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lastRenderedPageBreak/>
        <w:br/>
      </w:r>
      <w:r w:rsidRPr="00D05E40">
        <w:rPr>
          <w:rFonts w:ascii="Sassoon Penpals" w:hAnsi="Sassoon Penpals" w:cs="Arial"/>
          <w:sz w:val="24"/>
          <w:szCs w:val="24"/>
        </w:rPr>
        <w:br/>
      </w:r>
      <w:r w:rsidR="00E54B26" w:rsidRPr="00D05E40">
        <w:rPr>
          <w:rFonts w:ascii="Sassoon Penpals" w:hAnsi="Sassoon Penpals" w:cs="Arial"/>
          <w:sz w:val="24"/>
          <w:szCs w:val="24"/>
        </w:rPr>
        <w:t>8</w:t>
      </w:r>
      <w:r w:rsidR="005B0745" w:rsidRPr="00D05E40">
        <w:rPr>
          <w:rFonts w:ascii="Sassoon Penpals" w:hAnsi="Sassoon Penpals" w:cs="Arial"/>
          <w:sz w:val="24"/>
          <w:szCs w:val="24"/>
        </w:rPr>
        <w:t>.6</w:t>
      </w:r>
      <w:r w:rsidR="005B0745" w:rsidRPr="00D05E40">
        <w:rPr>
          <w:rFonts w:ascii="Sassoon Penpals" w:hAnsi="Sassoon Penpals" w:cs="Arial"/>
          <w:sz w:val="24"/>
          <w:szCs w:val="24"/>
        </w:rPr>
        <w:tab/>
        <w:t xml:space="preserve">Children whose needs are very high and/or complex in nature are likely to be assessed for an Education, Health and Care Plan (EHCP), via the processes outlined in Wigan Council’s ‘High Expectations </w:t>
      </w:r>
      <w:proofErr w:type="gramStart"/>
      <w:r w:rsidR="005B0745" w:rsidRPr="00D05E40">
        <w:rPr>
          <w:rFonts w:ascii="Sassoon Penpals" w:hAnsi="Sassoon Penpals" w:cs="Arial"/>
          <w:sz w:val="24"/>
          <w:szCs w:val="24"/>
        </w:rPr>
        <w:t>For</w:t>
      </w:r>
      <w:proofErr w:type="gramEnd"/>
      <w:r w:rsidR="005B0745" w:rsidRPr="00D05E40">
        <w:rPr>
          <w:rFonts w:ascii="Sassoon Penpals" w:hAnsi="Sassoon Penpals" w:cs="Arial"/>
          <w:sz w:val="24"/>
          <w:szCs w:val="24"/>
        </w:rPr>
        <w:t xml:space="preserve"> All’ (HEFA) guidance. This is part of the council’s SEN Local Offer. Children who are awarded an EHCP or who have a Statement of SEN (awarded prior to the introduction of EHCPs) have access to all provision, assessment and review processes as outlined above and, in addition, have an Annual Review of their progress and ongoing needs. This is a statutory requirement and a duty of the LA, which is fulfilled by the school, all relevant agencies and the parents of the child concerned, taking the child’s own views into account.</w:t>
      </w:r>
    </w:p>
    <w:p w14:paraId="325838AA" w14:textId="77777777" w:rsidR="000C7C93" w:rsidRPr="00D05E40" w:rsidRDefault="000C7C93" w:rsidP="005B0745">
      <w:pPr>
        <w:autoSpaceDE w:val="0"/>
        <w:autoSpaceDN w:val="0"/>
        <w:adjustRightInd w:val="0"/>
        <w:jc w:val="center"/>
        <w:rPr>
          <w:rFonts w:ascii="Sassoon Penpals" w:hAnsi="Sassoon Penpals" w:cs="Arial"/>
          <w:b/>
          <w:sz w:val="24"/>
          <w:szCs w:val="24"/>
        </w:rPr>
      </w:pPr>
    </w:p>
    <w:p w14:paraId="5B1A301B" w14:textId="7B12E1B6" w:rsidR="005B0745" w:rsidRPr="00D05E40" w:rsidRDefault="005B0745" w:rsidP="005B0745">
      <w:pPr>
        <w:autoSpaceDE w:val="0"/>
        <w:autoSpaceDN w:val="0"/>
        <w:adjustRightInd w:val="0"/>
        <w:jc w:val="center"/>
        <w:rPr>
          <w:rFonts w:ascii="Sassoon Penpals" w:hAnsi="Sassoon Penpals" w:cs="Arial"/>
          <w:b/>
          <w:sz w:val="24"/>
          <w:szCs w:val="24"/>
        </w:rPr>
      </w:pPr>
      <w:r w:rsidRPr="00D05E40">
        <w:rPr>
          <w:rFonts w:ascii="Sassoon Penpals" w:hAnsi="Sassoon Penpals" w:cs="Arial"/>
          <w:b/>
          <w:sz w:val="24"/>
          <w:szCs w:val="24"/>
        </w:rPr>
        <w:t xml:space="preserve">Section </w:t>
      </w:r>
      <w:r w:rsidR="00E54B26" w:rsidRPr="00D05E40">
        <w:rPr>
          <w:rFonts w:ascii="Sassoon Penpals" w:hAnsi="Sassoon Penpals" w:cs="Arial"/>
          <w:b/>
          <w:sz w:val="24"/>
          <w:szCs w:val="24"/>
        </w:rPr>
        <w:t>9</w:t>
      </w:r>
      <w:r w:rsidRPr="00D05E40">
        <w:rPr>
          <w:rFonts w:ascii="Sassoon Penpals" w:hAnsi="Sassoon Penpals" w:cs="Arial"/>
          <w:b/>
          <w:sz w:val="24"/>
          <w:szCs w:val="24"/>
        </w:rPr>
        <w:t>: How we support pupils and families</w:t>
      </w:r>
    </w:p>
    <w:p w14:paraId="16B45F3E" w14:textId="77777777" w:rsidR="005B0745" w:rsidRPr="00D05E40" w:rsidRDefault="005B0745" w:rsidP="005B0745">
      <w:pPr>
        <w:autoSpaceDE w:val="0"/>
        <w:autoSpaceDN w:val="0"/>
        <w:adjustRightInd w:val="0"/>
        <w:jc w:val="center"/>
        <w:rPr>
          <w:rFonts w:ascii="Sassoon Penpals" w:hAnsi="Sassoon Penpals" w:cs="Arial"/>
          <w:b/>
          <w:sz w:val="24"/>
          <w:szCs w:val="24"/>
        </w:rPr>
      </w:pPr>
    </w:p>
    <w:p w14:paraId="20B6826D" w14:textId="44900F22"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9</w:t>
      </w:r>
      <w:r w:rsidR="005B0745" w:rsidRPr="00D05E40">
        <w:rPr>
          <w:rFonts w:ascii="Sassoon Penpals" w:hAnsi="Sassoon Penpals" w:cs="Arial"/>
          <w:sz w:val="24"/>
          <w:szCs w:val="24"/>
        </w:rPr>
        <w:t xml:space="preserve">.1 </w:t>
      </w:r>
      <w:r w:rsidR="005B0745" w:rsidRPr="00D05E40">
        <w:rPr>
          <w:rFonts w:ascii="Sassoon Penpals" w:hAnsi="Sassoon Penpals" w:cs="Arial"/>
          <w:sz w:val="24"/>
          <w:szCs w:val="24"/>
        </w:rPr>
        <w:tab/>
        <w:t>Wigan Council outlines how it supports pupils with SEND and their families through their Local Offer, which can be accessed at:</w:t>
      </w:r>
    </w:p>
    <w:p w14:paraId="14B64C38" w14:textId="77777777" w:rsidR="005B0745" w:rsidRPr="00D05E40" w:rsidRDefault="00EB5B20" w:rsidP="005B0745">
      <w:pPr>
        <w:autoSpaceDE w:val="0"/>
        <w:autoSpaceDN w:val="0"/>
        <w:adjustRightInd w:val="0"/>
        <w:rPr>
          <w:rFonts w:ascii="Sassoon Penpals" w:hAnsi="Sassoon Penpals" w:cs="Arial"/>
          <w:sz w:val="24"/>
          <w:szCs w:val="24"/>
        </w:rPr>
      </w:pPr>
      <w:hyperlink r:id="rId15" w:history="1">
        <w:r w:rsidR="005B0745" w:rsidRPr="00D05E40">
          <w:rPr>
            <w:rStyle w:val="Hyperlink"/>
            <w:rFonts w:ascii="Sassoon Penpals" w:hAnsi="Sassoon Penpals" w:cs="Arial"/>
            <w:sz w:val="24"/>
            <w:szCs w:val="24"/>
          </w:rPr>
          <w:t>http://www.wigan.gov.uk/Resident/Education/Special-Educational-Needs-and-Disability/Special-Educational-Needs-and-Disabilities.aspx</w:t>
        </w:r>
      </w:hyperlink>
      <w:r w:rsidR="005B0745" w:rsidRPr="00D05E40">
        <w:rPr>
          <w:rFonts w:ascii="Sassoon Penpals" w:hAnsi="Sassoon Penpals" w:cs="Arial"/>
          <w:sz w:val="24"/>
          <w:szCs w:val="24"/>
        </w:rPr>
        <w:t xml:space="preserve"> </w:t>
      </w:r>
    </w:p>
    <w:p w14:paraId="3096B1CC" w14:textId="77777777" w:rsidR="005B0745" w:rsidRPr="00D05E40" w:rsidRDefault="005B0745" w:rsidP="005B0745">
      <w:pPr>
        <w:autoSpaceDE w:val="0"/>
        <w:autoSpaceDN w:val="0"/>
        <w:adjustRightInd w:val="0"/>
        <w:rPr>
          <w:rFonts w:ascii="Sassoon Penpals" w:hAnsi="Sassoon Penpals" w:cs="Arial"/>
          <w:sz w:val="24"/>
          <w:szCs w:val="24"/>
        </w:rPr>
      </w:pPr>
    </w:p>
    <w:p w14:paraId="202FB474" w14:textId="6413F246"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9</w:t>
      </w:r>
      <w:r w:rsidR="005B0745" w:rsidRPr="00D05E40">
        <w:rPr>
          <w:rFonts w:ascii="Sassoon Penpals" w:hAnsi="Sassoon Penpals" w:cs="Arial"/>
          <w:sz w:val="24"/>
          <w:szCs w:val="24"/>
        </w:rPr>
        <w:t>.2</w:t>
      </w:r>
      <w:r w:rsidR="005B0745" w:rsidRPr="00D05E40">
        <w:rPr>
          <w:rFonts w:ascii="Sassoon Penpals" w:hAnsi="Sassoon Penpals" w:cs="Arial"/>
          <w:sz w:val="24"/>
          <w:szCs w:val="24"/>
        </w:rPr>
        <w:tab/>
        <w:t xml:space="preserve">All schools must also publish </w:t>
      </w:r>
      <w:proofErr w:type="gramStart"/>
      <w:r w:rsidR="005B0745" w:rsidRPr="00D05E40">
        <w:rPr>
          <w:rFonts w:ascii="Sassoon Penpals" w:hAnsi="Sassoon Penpals" w:cs="Arial"/>
          <w:sz w:val="24"/>
          <w:szCs w:val="24"/>
        </w:rPr>
        <w:t>an</w:t>
      </w:r>
      <w:proofErr w:type="gramEnd"/>
      <w:r w:rsidR="005B0745" w:rsidRPr="00D05E40">
        <w:rPr>
          <w:rFonts w:ascii="Sassoon Penpals" w:hAnsi="Sassoon Penpals" w:cs="Arial"/>
          <w:sz w:val="24"/>
          <w:szCs w:val="24"/>
        </w:rPr>
        <w:t xml:space="preserve"> SEN Information Report to support the council’s Local Offer and to outline what they can provide for pupils with SEND. St James’ School Information Report can be seen on our school website: </w:t>
      </w:r>
      <w:hyperlink r:id="rId16" w:history="1">
        <w:r w:rsidR="005B0745" w:rsidRPr="00D05E40">
          <w:rPr>
            <w:rStyle w:val="Hyperlink"/>
            <w:rFonts w:ascii="Sassoon Penpals" w:hAnsi="Sassoon Penpals" w:cs="Arial"/>
            <w:sz w:val="24"/>
            <w:szCs w:val="24"/>
          </w:rPr>
          <w:t>www.saintjames.wigan.sch.uk</w:t>
        </w:r>
      </w:hyperlink>
      <w:r w:rsidR="005B0745" w:rsidRPr="00D05E40">
        <w:rPr>
          <w:rFonts w:ascii="Sassoon Penpals" w:hAnsi="Sassoon Penpals" w:cs="Arial"/>
          <w:sz w:val="24"/>
          <w:szCs w:val="24"/>
        </w:rPr>
        <w:t xml:space="preserve"> </w:t>
      </w:r>
    </w:p>
    <w:p w14:paraId="612A9BB5" w14:textId="77777777" w:rsidR="005B0745" w:rsidRPr="00D05E40" w:rsidRDefault="005B0745" w:rsidP="005B0745">
      <w:pPr>
        <w:autoSpaceDE w:val="0"/>
        <w:autoSpaceDN w:val="0"/>
        <w:adjustRightInd w:val="0"/>
        <w:rPr>
          <w:rFonts w:ascii="Sassoon Penpals" w:hAnsi="Sassoon Penpals" w:cs="Arial"/>
          <w:sz w:val="24"/>
          <w:szCs w:val="24"/>
        </w:rPr>
      </w:pPr>
    </w:p>
    <w:p w14:paraId="3AA4593A" w14:textId="4A4C667F"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9</w:t>
      </w:r>
      <w:r w:rsidR="005B0745" w:rsidRPr="00D05E40">
        <w:rPr>
          <w:rFonts w:ascii="Sassoon Penpals" w:hAnsi="Sassoon Penpals" w:cs="Arial"/>
          <w:sz w:val="24"/>
          <w:szCs w:val="24"/>
        </w:rPr>
        <w:t>.3</w:t>
      </w:r>
      <w:r w:rsidR="005B0745" w:rsidRPr="00D05E40">
        <w:rPr>
          <w:rFonts w:ascii="Sassoon Penpals" w:hAnsi="Sassoon Penpals" w:cs="Arial"/>
          <w:sz w:val="24"/>
          <w:szCs w:val="24"/>
        </w:rPr>
        <w:tab/>
        <w:t xml:space="preserve">At St James’, we have links with </w:t>
      </w:r>
      <w:proofErr w:type="gramStart"/>
      <w:r w:rsidR="005B0745" w:rsidRPr="00D05E40">
        <w:rPr>
          <w:rFonts w:ascii="Sassoon Penpals" w:hAnsi="Sassoon Penpals" w:cs="Arial"/>
          <w:sz w:val="24"/>
          <w:szCs w:val="24"/>
        </w:rPr>
        <w:t>a number of</w:t>
      </w:r>
      <w:proofErr w:type="gramEnd"/>
      <w:r w:rsidR="005B0745" w:rsidRPr="00D05E40">
        <w:rPr>
          <w:rFonts w:ascii="Sassoon Penpals" w:hAnsi="Sassoon Penpals" w:cs="Arial"/>
          <w:sz w:val="24"/>
          <w:szCs w:val="24"/>
        </w:rPr>
        <w:t xml:space="preserve"> partner agencies to support pupils with SEN. These include:</w:t>
      </w:r>
    </w:p>
    <w:p w14:paraId="4DFFE42E" w14:textId="59760D7F" w:rsidR="005B0745" w:rsidRPr="00D05E40" w:rsidRDefault="000C7C93" w:rsidP="000C7C93">
      <w:pPr>
        <w:autoSpaceDE w:val="0"/>
        <w:autoSpaceDN w:val="0"/>
        <w:adjustRightInd w:val="0"/>
        <w:ind w:left="720"/>
        <w:rPr>
          <w:rFonts w:ascii="Sassoon Penpals" w:hAnsi="Sassoon Penpals" w:cs="Arial"/>
          <w:sz w:val="24"/>
          <w:szCs w:val="24"/>
        </w:rPr>
      </w:pPr>
      <w:r w:rsidRPr="00D05E40">
        <w:rPr>
          <w:rFonts w:ascii="Sassoon Penpals" w:hAnsi="Sassoon Penpals" w:cs="Arial"/>
          <w:sz w:val="24"/>
          <w:szCs w:val="24"/>
        </w:rPr>
        <w:br/>
      </w:r>
      <w:r w:rsidR="005B0745" w:rsidRPr="00D05E40">
        <w:rPr>
          <w:rFonts w:ascii="Sassoon Penpals" w:hAnsi="Sassoon Penpals" w:cs="Arial"/>
          <w:sz w:val="24"/>
          <w:szCs w:val="24"/>
        </w:rPr>
        <w:t>Educational Psychology Service (EPS)</w:t>
      </w:r>
    </w:p>
    <w:p w14:paraId="6CE197F1" w14:textId="77777777" w:rsidR="005B0745" w:rsidRPr="00D05E40" w:rsidRDefault="005B0745" w:rsidP="005B0745">
      <w:pPr>
        <w:numPr>
          <w:ilvl w:val="0"/>
          <w:numId w:val="18"/>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Targeted Educational Support Services (TESS)</w:t>
      </w:r>
    </w:p>
    <w:p w14:paraId="258EF396" w14:textId="77777777" w:rsidR="005B0745" w:rsidRPr="00D05E40" w:rsidRDefault="005B0745" w:rsidP="005B0745">
      <w:pPr>
        <w:numPr>
          <w:ilvl w:val="0"/>
          <w:numId w:val="18"/>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Speech and Language Therapy (SALT)</w:t>
      </w:r>
    </w:p>
    <w:p w14:paraId="78237EDB" w14:textId="77777777" w:rsidR="005B0745" w:rsidRPr="00D05E40" w:rsidRDefault="005B0745" w:rsidP="005B0745">
      <w:pPr>
        <w:numPr>
          <w:ilvl w:val="0"/>
          <w:numId w:val="18"/>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Occupational Therapy</w:t>
      </w:r>
    </w:p>
    <w:p w14:paraId="04C68EB3" w14:textId="77777777" w:rsidR="005B0745" w:rsidRPr="00D05E40" w:rsidRDefault="005B0745" w:rsidP="005B0745">
      <w:pPr>
        <w:numPr>
          <w:ilvl w:val="0"/>
          <w:numId w:val="18"/>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Physiotherapy, Outreach Services</w:t>
      </w:r>
    </w:p>
    <w:p w14:paraId="505D154F" w14:textId="77777777" w:rsidR="005B0745" w:rsidRPr="00D05E40" w:rsidRDefault="005B0745" w:rsidP="005B0745">
      <w:pPr>
        <w:numPr>
          <w:ilvl w:val="0"/>
          <w:numId w:val="18"/>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Gateway Service/ Social Services </w:t>
      </w:r>
    </w:p>
    <w:p w14:paraId="1E075EF4" w14:textId="77777777" w:rsidR="005B0745" w:rsidRPr="00D05E40" w:rsidRDefault="005B0745" w:rsidP="005B0745">
      <w:pPr>
        <w:autoSpaceDE w:val="0"/>
        <w:autoSpaceDN w:val="0"/>
        <w:adjustRightInd w:val="0"/>
        <w:rPr>
          <w:rFonts w:ascii="Sassoon Penpals" w:hAnsi="Sassoon Penpals" w:cs="Arial"/>
          <w:sz w:val="24"/>
          <w:szCs w:val="24"/>
        </w:rPr>
      </w:pPr>
    </w:p>
    <w:p w14:paraId="1BD275A8" w14:textId="5E4A0372"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9.4</w:t>
      </w:r>
      <w:r w:rsidR="005B0745" w:rsidRPr="00D05E40">
        <w:rPr>
          <w:rFonts w:ascii="Sassoon Penpals" w:hAnsi="Sassoon Penpals" w:cs="Arial"/>
          <w:sz w:val="24"/>
          <w:szCs w:val="24"/>
        </w:rPr>
        <w:tab/>
        <w:t>The admission arrangements for St James’ are those for all Community Primary Schools in Wigan and can be seen on our website, as above.</w:t>
      </w:r>
    </w:p>
    <w:p w14:paraId="73F87EA7" w14:textId="77777777" w:rsidR="005B0745" w:rsidRPr="00D05E40" w:rsidRDefault="005B0745" w:rsidP="005B0745">
      <w:pPr>
        <w:autoSpaceDE w:val="0"/>
        <w:autoSpaceDN w:val="0"/>
        <w:adjustRightInd w:val="0"/>
        <w:rPr>
          <w:rFonts w:ascii="Sassoon Penpals" w:hAnsi="Sassoon Penpals" w:cs="Arial"/>
          <w:sz w:val="24"/>
          <w:szCs w:val="24"/>
        </w:rPr>
      </w:pPr>
    </w:p>
    <w:p w14:paraId="1F1FB798" w14:textId="5A0CC450"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9</w:t>
      </w:r>
      <w:r w:rsidR="005B0745" w:rsidRPr="00D05E40">
        <w:rPr>
          <w:rFonts w:ascii="Sassoon Penpals" w:hAnsi="Sassoon Penpals" w:cs="Arial"/>
          <w:sz w:val="24"/>
          <w:szCs w:val="24"/>
        </w:rPr>
        <w:t>.5</w:t>
      </w:r>
      <w:r w:rsidR="005B0745" w:rsidRPr="00D05E40">
        <w:rPr>
          <w:rFonts w:ascii="Sassoon Penpals" w:hAnsi="Sassoon Penpals" w:cs="Arial"/>
          <w:sz w:val="24"/>
          <w:szCs w:val="24"/>
        </w:rPr>
        <w:tab/>
        <w:t>All activities within school and educational visits are carefully planned and risk assessed t</w:t>
      </w:r>
      <w:r w:rsidRPr="00D05E40">
        <w:rPr>
          <w:rFonts w:ascii="Sassoon Penpals" w:hAnsi="Sassoon Penpals" w:cs="Arial"/>
          <w:sz w:val="24"/>
          <w:szCs w:val="24"/>
        </w:rPr>
        <w:t>o</w:t>
      </w:r>
      <w:r w:rsidR="005B0745" w:rsidRPr="00D05E40">
        <w:rPr>
          <w:rFonts w:ascii="Sassoon Penpals" w:hAnsi="Sassoon Penpals" w:cs="Arial"/>
          <w:sz w:val="24"/>
          <w:szCs w:val="24"/>
        </w:rPr>
        <w:t xml:space="preserve"> ensure all children have equal access to them. Some activities may be adapted, some may require further staffing to ensure all children are included with appropriate care and support, and this includes any children with additional needs. We take a team approach to this provision. </w:t>
      </w:r>
      <w:r w:rsidR="00315F8A" w:rsidRPr="00D05E40">
        <w:rPr>
          <w:rFonts w:ascii="Sassoon Penpals" w:hAnsi="Sassoon Penpals" w:cs="Arial"/>
          <w:sz w:val="24"/>
          <w:szCs w:val="24"/>
        </w:rPr>
        <w:t xml:space="preserve">We also have 4 nurture </w:t>
      </w:r>
      <w:proofErr w:type="gramStart"/>
      <w:r w:rsidR="00315F8A" w:rsidRPr="00D05E40">
        <w:rPr>
          <w:rFonts w:ascii="Sassoon Penpals" w:hAnsi="Sassoon Penpals" w:cs="Arial"/>
          <w:sz w:val="24"/>
          <w:szCs w:val="24"/>
        </w:rPr>
        <w:t>spaces;</w:t>
      </w:r>
      <w:proofErr w:type="gramEnd"/>
      <w:r w:rsidR="00315F8A" w:rsidRPr="00D05E40">
        <w:rPr>
          <w:rFonts w:ascii="Sassoon Penpals" w:hAnsi="Sassoon Penpals" w:cs="Arial"/>
          <w:sz w:val="24"/>
          <w:szCs w:val="24"/>
        </w:rPr>
        <w:t xml:space="preserve"> tiny shells, mini shells, little shells and three shells</w:t>
      </w:r>
      <w:r w:rsidR="00E10E47" w:rsidRPr="00D05E40">
        <w:rPr>
          <w:rFonts w:ascii="Sassoon Penpals" w:hAnsi="Sassoon Penpals" w:cs="Arial"/>
          <w:sz w:val="24"/>
          <w:szCs w:val="24"/>
        </w:rPr>
        <w:t>.</w:t>
      </w:r>
    </w:p>
    <w:p w14:paraId="1ED2FD7D" w14:textId="77777777" w:rsidR="005B0745" w:rsidRPr="00D05E40" w:rsidRDefault="005B0745" w:rsidP="005B0745">
      <w:pPr>
        <w:autoSpaceDE w:val="0"/>
        <w:autoSpaceDN w:val="0"/>
        <w:adjustRightInd w:val="0"/>
        <w:rPr>
          <w:rFonts w:ascii="Sassoon Penpals" w:hAnsi="Sassoon Penpals" w:cs="Arial"/>
          <w:sz w:val="24"/>
          <w:szCs w:val="24"/>
        </w:rPr>
      </w:pPr>
    </w:p>
    <w:p w14:paraId="1F5371E3" w14:textId="6A01F837" w:rsidR="005B0745" w:rsidRPr="00D05E40" w:rsidRDefault="00E54B26"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9</w:t>
      </w:r>
      <w:r w:rsidR="005B0745" w:rsidRPr="00D05E40">
        <w:rPr>
          <w:rFonts w:ascii="Sassoon Penpals" w:hAnsi="Sassoon Penpals" w:cs="Arial"/>
          <w:sz w:val="24"/>
          <w:szCs w:val="24"/>
        </w:rPr>
        <w:t>.6</w:t>
      </w:r>
      <w:r w:rsidR="005B0745" w:rsidRPr="00D05E40">
        <w:rPr>
          <w:rFonts w:ascii="Sassoon Penpals" w:hAnsi="Sassoon Penpals" w:cs="Arial"/>
          <w:sz w:val="24"/>
          <w:szCs w:val="24"/>
        </w:rPr>
        <w:tab/>
        <w:t>The successful transition of all pupils is carefully managed at St James’ through:</w:t>
      </w:r>
    </w:p>
    <w:p w14:paraId="5F44E442" w14:textId="35000125" w:rsidR="005B0745" w:rsidRPr="00D05E40" w:rsidRDefault="005B0745" w:rsidP="005B0745">
      <w:pPr>
        <w:numPr>
          <w:ilvl w:val="0"/>
          <w:numId w:val="23"/>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face to face meetings between teachers when pupils are moving on within </w:t>
      </w:r>
      <w:proofErr w:type="gramStart"/>
      <w:r w:rsidRPr="00D05E40">
        <w:rPr>
          <w:rFonts w:ascii="Sassoon Penpals" w:hAnsi="Sassoon Penpals" w:cs="Arial"/>
          <w:sz w:val="24"/>
          <w:szCs w:val="24"/>
        </w:rPr>
        <w:t>school;</w:t>
      </w:r>
      <w:proofErr w:type="gramEnd"/>
    </w:p>
    <w:p w14:paraId="5C38C1C1" w14:textId="77777777" w:rsidR="00DA4ABD" w:rsidRPr="00D05E40" w:rsidRDefault="00DA4ABD" w:rsidP="00DA4ABD">
      <w:pPr>
        <w:autoSpaceDE w:val="0"/>
        <w:autoSpaceDN w:val="0"/>
        <w:adjustRightInd w:val="0"/>
        <w:ind w:left="720"/>
        <w:rPr>
          <w:rFonts w:ascii="Sassoon Penpals" w:hAnsi="Sassoon Penpals" w:cs="Arial"/>
          <w:sz w:val="24"/>
          <w:szCs w:val="24"/>
        </w:rPr>
      </w:pPr>
    </w:p>
    <w:p w14:paraId="70F5AD29" w14:textId="77777777" w:rsidR="005B0745" w:rsidRPr="00D05E40" w:rsidRDefault="005B0745" w:rsidP="005B0745">
      <w:pPr>
        <w:numPr>
          <w:ilvl w:val="0"/>
          <w:numId w:val="23"/>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 xml:space="preserve">the passing on of relevant documents and, if possible, meetings between St James’ staff and those of receiving high schools, during and at the end of </w:t>
      </w:r>
      <w:proofErr w:type="gramStart"/>
      <w:r w:rsidRPr="00D05E40">
        <w:rPr>
          <w:rFonts w:ascii="Sassoon Penpals" w:hAnsi="Sassoon Penpals" w:cs="Arial"/>
          <w:sz w:val="24"/>
          <w:szCs w:val="24"/>
        </w:rPr>
        <w:t>Y6;</w:t>
      </w:r>
      <w:proofErr w:type="gramEnd"/>
    </w:p>
    <w:p w14:paraId="1C010165" w14:textId="01F0BCB2" w:rsidR="005B0745" w:rsidRPr="00D05E40" w:rsidRDefault="000A25E4" w:rsidP="005B0745">
      <w:pPr>
        <w:numPr>
          <w:ilvl w:val="0"/>
          <w:numId w:val="23"/>
        </w:numPr>
        <w:autoSpaceDE w:val="0"/>
        <w:autoSpaceDN w:val="0"/>
        <w:adjustRightInd w:val="0"/>
        <w:rPr>
          <w:rFonts w:ascii="Sassoon Penpals" w:hAnsi="Sassoon Penpals" w:cs="Arial"/>
          <w:sz w:val="24"/>
          <w:szCs w:val="24"/>
        </w:rPr>
      </w:pPr>
      <w:r w:rsidRPr="00D05E40">
        <w:rPr>
          <w:rFonts w:ascii="Sassoon Penpals" w:hAnsi="Sassoon Penpals" w:cs="Arial"/>
          <w:sz w:val="24"/>
          <w:szCs w:val="24"/>
        </w:rPr>
        <w:br/>
      </w:r>
      <w:r w:rsidR="005B0745" w:rsidRPr="00D05E40">
        <w:rPr>
          <w:rFonts w:ascii="Sassoon Penpals" w:hAnsi="Sassoon Penpals" w:cs="Arial"/>
          <w:sz w:val="24"/>
          <w:szCs w:val="24"/>
        </w:rPr>
        <w:t>the passing on of relevant documents and telephone conversations between St James’ staff and those of any new primary school, for pupils moving away ‘mid-stream’.</w:t>
      </w:r>
    </w:p>
    <w:p w14:paraId="42B4ED0D" w14:textId="77777777" w:rsidR="00B74010" w:rsidRPr="00D05E40" w:rsidRDefault="00B74010" w:rsidP="005B0745">
      <w:pPr>
        <w:autoSpaceDE w:val="0"/>
        <w:autoSpaceDN w:val="0"/>
        <w:adjustRightInd w:val="0"/>
        <w:rPr>
          <w:rFonts w:ascii="Sassoon Penpals" w:hAnsi="Sassoon Penpals" w:cs="Arial"/>
          <w:sz w:val="24"/>
          <w:szCs w:val="24"/>
        </w:rPr>
      </w:pPr>
    </w:p>
    <w:p w14:paraId="31F6E44A" w14:textId="77777777" w:rsidR="005B0745" w:rsidRPr="00D05E40" w:rsidRDefault="005B0745"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lastRenderedPageBreak/>
        <w:t>This applies to all pupils, but in the case of those with SEND, all additional provision needs are discussed in detail and, where practical and if needed, a longer than usual transition period is arranged.</w:t>
      </w:r>
    </w:p>
    <w:p w14:paraId="67A0B92E" w14:textId="77777777" w:rsidR="005B0745" w:rsidRPr="00D05E40" w:rsidRDefault="005B0745" w:rsidP="005B0745">
      <w:pPr>
        <w:autoSpaceDE w:val="0"/>
        <w:autoSpaceDN w:val="0"/>
        <w:adjustRightInd w:val="0"/>
        <w:rPr>
          <w:rFonts w:ascii="Sassoon Penpals" w:hAnsi="Sassoon Penpals" w:cs="Arial"/>
          <w:sz w:val="24"/>
          <w:szCs w:val="24"/>
        </w:rPr>
      </w:pPr>
    </w:p>
    <w:p w14:paraId="1BED12CC" w14:textId="26E0650F" w:rsidR="005B0745" w:rsidRPr="00D05E40" w:rsidRDefault="005B0745" w:rsidP="005B0745">
      <w:pPr>
        <w:autoSpaceDE w:val="0"/>
        <w:autoSpaceDN w:val="0"/>
        <w:adjustRightInd w:val="0"/>
        <w:jc w:val="center"/>
        <w:rPr>
          <w:rFonts w:ascii="Sassoon Penpals" w:hAnsi="Sassoon Penpals" w:cs="Arial"/>
          <w:b/>
          <w:sz w:val="24"/>
          <w:szCs w:val="24"/>
        </w:rPr>
      </w:pPr>
      <w:r w:rsidRPr="00D05E40">
        <w:rPr>
          <w:rFonts w:ascii="Sassoon Penpals" w:hAnsi="Sassoon Penpals" w:cs="Arial"/>
          <w:b/>
          <w:sz w:val="24"/>
          <w:szCs w:val="24"/>
        </w:rPr>
        <w:t xml:space="preserve">Section </w:t>
      </w:r>
      <w:r w:rsidR="00E54B26" w:rsidRPr="00D05E40">
        <w:rPr>
          <w:rFonts w:ascii="Sassoon Penpals" w:hAnsi="Sassoon Penpals" w:cs="Arial"/>
          <w:b/>
          <w:sz w:val="24"/>
          <w:szCs w:val="24"/>
        </w:rPr>
        <w:t>10</w:t>
      </w:r>
      <w:r w:rsidRPr="00D05E40">
        <w:rPr>
          <w:rFonts w:ascii="Sassoon Penpals" w:hAnsi="Sassoon Penpals" w:cs="Arial"/>
          <w:b/>
          <w:sz w:val="24"/>
          <w:szCs w:val="24"/>
        </w:rPr>
        <w:t>: Supporting pupils with medical conditions</w:t>
      </w:r>
    </w:p>
    <w:p w14:paraId="70F6E3F7" w14:textId="77777777" w:rsidR="005B0745" w:rsidRPr="00D05E40" w:rsidRDefault="005B0745" w:rsidP="005B0745">
      <w:pPr>
        <w:autoSpaceDE w:val="0"/>
        <w:autoSpaceDN w:val="0"/>
        <w:adjustRightInd w:val="0"/>
        <w:rPr>
          <w:rFonts w:ascii="Sassoon Penpals" w:hAnsi="Sassoon Penpals" w:cs="Arial"/>
          <w:sz w:val="24"/>
          <w:szCs w:val="24"/>
        </w:rPr>
      </w:pPr>
    </w:p>
    <w:p w14:paraId="4A945BFD" w14:textId="7E8C6968" w:rsidR="005B0745" w:rsidRPr="00D05E40" w:rsidRDefault="00E54B26" w:rsidP="005B0745">
      <w:pPr>
        <w:rPr>
          <w:rFonts w:ascii="Sassoon Penpals" w:hAnsi="Sassoon Penpals" w:cs="Arial"/>
          <w:sz w:val="24"/>
          <w:szCs w:val="24"/>
        </w:rPr>
      </w:pPr>
      <w:r w:rsidRPr="00D05E40">
        <w:rPr>
          <w:rFonts w:ascii="Sassoon Penpals" w:hAnsi="Sassoon Penpals" w:cs="Arial"/>
          <w:sz w:val="24"/>
          <w:szCs w:val="24"/>
        </w:rPr>
        <w:t>10</w:t>
      </w:r>
      <w:r w:rsidR="005B0745" w:rsidRPr="00D05E40">
        <w:rPr>
          <w:rFonts w:ascii="Sassoon Penpals" w:hAnsi="Sassoon Penpals" w:cs="Arial"/>
          <w:sz w:val="24"/>
          <w:szCs w:val="24"/>
        </w:rPr>
        <w:t>.1</w:t>
      </w:r>
      <w:r w:rsidR="005B0745" w:rsidRPr="00D05E40">
        <w:rPr>
          <w:rFonts w:ascii="Sassoon Penpals" w:hAnsi="Sassoon Penpals" w:cs="Arial"/>
          <w:sz w:val="24"/>
          <w:szCs w:val="24"/>
        </w:rPr>
        <w:tab/>
        <w:t>The school recognises that pupils at school with medical conditions should be properly supported so that they have full access to education, including trips and Physical Education.  Some children with medical conditions may be disabled and where this is the case the school will comply with its duties under the Equality Act 2010.</w:t>
      </w:r>
      <w:r w:rsidR="005B0745" w:rsidRPr="00D05E40">
        <w:rPr>
          <w:rFonts w:ascii="Sassoon Penpals" w:hAnsi="Sassoon Penpals" w:cs="Arial"/>
          <w:sz w:val="24"/>
          <w:szCs w:val="24"/>
        </w:rPr>
        <w:tab/>
        <w:t xml:space="preserve">Some may also have Special Educational Needs (SEN) and may have an Education, Health and Care </w:t>
      </w:r>
      <w:r w:rsidR="000C7C93" w:rsidRPr="00D05E40">
        <w:rPr>
          <w:rFonts w:ascii="Sassoon Penpals" w:hAnsi="Sassoon Penpals" w:cs="Arial"/>
          <w:sz w:val="24"/>
          <w:szCs w:val="24"/>
        </w:rPr>
        <w:br/>
      </w:r>
      <w:r w:rsidR="000C7C93" w:rsidRPr="00D05E40">
        <w:rPr>
          <w:rFonts w:ascii="Sassoon Penpals" w:hAnsi="Sassoon Penpals" w:cs="Arial"/>
          <w:sz w:val="24"/>
          <w:szCs w:val="24"/>
        </w:rPr>
        <w:br/>
      </w:r>
      <w:r w:rsidR="000C7C93" w:rsidRPr="00D05E40">
        <w:rPr>
          <w:rFonts w:ascii="Sassoon Penpals" w:hAnsi="Sassoon Penpals" w:cs="Arial"/>
          <w:sz w:val="24"/>
          <w:szCs w:val="24"/>
        </w:rPr>
        <w:br/>
      </w:r>
      <w:r w:rsidR="005B0745" w:rsidRPr="00D05E40">
        <w:rPr>
          <w:rFonts w:ascii="Sassoon Penpals" w:hAnsi="Sassoon Penpals" w:cs="Arial"/>
          <w:sz w:val="24"/>
          <w:szCs w:val="24"/>
        </w:rPr>
        <w:t>(EHC) plan which brings together health and social care needs, as well as their special educational provision and the SEND Code of Practise (2014) is followed.</w:t>
      </w:r>
    </w:p>
    <w:p w14:paraId="3899CA0F" w14:textId="77777777" w:rsidR="005B0745" w:rsidRPr="00D05E40" w:rsidRDefault="005B0745" w:rsidP="005B0745">
      <w:pPr>
        <w:rPr>
          <w:rFonts w:ascii="Sassoon Penpals" w:hAnsi="Sassoon Penpals" w:cs="Arial"/>
          <w:sz w:val="24"/>
          <w:szCs w:val="24"/>
        </w:rPr>
      </w:pPr>
    </w:p>
    <w:p w14:paraId="7EE9706C" w14:textId="5663736C" w:rsidR="005B0745" w:rsidRPr="00D05E40" w:rsidRDefault="00E54B26" w:rsidP="005B0745">
      <w:pPr>
        <w:rPr>
          <w:rFonts w:ascii="Sassoon Penpals" w:hAnsi="Sassoon Penpals" w:cs="Arial"/>
          <w:sz w:val="24"/>
          <w:szCs w:val="24"/>
        </w:rPr>
      </w:pPr>
      <w:r w:rsidRPr="00D05E40">
        <w:rPr>
          <w:rFonts w:ascii="Sassoon Penpals" w:hAnsi="Sassoon Penpals" w:cs="Arial"/>
          <w:sz w:val="24"/>
          <w:szCs w:val="24"/>
        </w:rPr>
        <w:t>10</w:t>
      </w:r>
      <w:r w:rsidR="005B0745" w:rsidRPr="00D05E40">
        <w:rPr>
          <w:rFonts w:ascii="Sassoon Penpals" w:hAnsi="Sassoon Penpals" w:cs="Arial"/>
          <w:sz w:val="24"/>
          <w:szCs w:val="24"/>
        </w:rPr>
        <w:t>.</w:t>
      </w:r>
      <w:r w:rsidRPr="00D05E40">
        <w:rPr>
          <w:rFonts w:ascii="Sassoon Penpals" w:hAnsi="Sassoon Penpals" w:cs="Arial"/>
          <w:sz w:val="24"/>
          <w:szCs w:val="24"/>
        </w:rPr>
        <w:t>2</w:t>
      </w:r>
      <w:r w:rsidR="005B0745" w:rsidRPr="00D05E40">
        <w:rPr>
          <w:rFonts w:ascii="Sassoon Penpals" w:hAnsi="Sassoon Penpals" w:cs="Arial"/>
          <w:sz w:val="24"/>
          <w:szCs w:val="24"/>
        </w:rPr>
        <w:tab/>
        <w:t xml:space="preserve">The staff at St James’ work closely together to plan and deliver support for children who have medical conditions. This is detailed in our related policies: Pupils with medical conditions; Administration of Medicines </w:t>
      </w:r>
      <w:proofErr w:type="gramStart"/>
      <w:r w:rsidR="005B0745" w:rsidRPr="00D05E40">
        <w:rPr>
          <w:rFonts w:ascii="Sassoon Penpals" w:hAnsi="Sassoon Penpals" w:cs="Arial"/>
          <w:sz w:val="24"/>
          <w:szCs w:val="24"/>
        </w:rPr>
        <w:t>and;</w:t>
      </w:r>
      <w:proofErr w:type="gramEnd"/>
      <w:r w:rsidR="005B0745" w:rsidRPr="00D05E40">
        <w:rPr>
          <w:rFonts w:ascii="Sassoon Penpals" w:hAnsi="Sassoon Penpals" w:cs="Arial"/>
          <w:sz w:val="24"/>
          <w:szCs w:val="24"/>
        </w:rPr>
        <w:t xml:space="preserve"> Intimate Care. These can all be seen in school or via our website:</w:t>
      </w:r>
    </w:p>
    <w:p w14:paraId="5C8ACA4E" w14:textId="77777777" w:rsidR="005B0745" w:rsidRPr="00D05E40" w:rsidRDefault="00EB5B20" w:rsidP="005B0745">
      <w:pPr>
        <w:rPr>
          <w:rFonts w:ascii="Sassoon Penpals" w:hAnsi="Sassoon Penpals" w:cs="Arial"/>
          <w:sz w:val="24"/>
          <w:szCs w:val="24"/>
        </w:rPr>
      </w:pPr>
      <w:hyperlink r:id="rId17" w:history="1">
        <w:r w:rsidR="005B0745" w:rsidRPr="00D05E40">
          <w:rPr>
            <w:rStyle w:val="Hyperlink"/>
            <w:rFonts w:ascii="Sassoon Penpals" w:hAnsi="Sassoon Penpals" w:cs="Arial"/>
            <w:sz w:val="24"/>
            <w:szCs w:val="24"/>
          </w:rPr>
          <w:t>www.saintjames.wigan.sch.uk</w:t>
        </w:r>
      </w:hyperlink>
      <w:r w:rsidR="005B0745" w:rsidRPr="00D05E40">
        <w:rPr>
          <w:rFonts w:ascii="Sassoon Penpals" w:hAnsi="Sassoon Penpals" w:cs="Arial"/>
          <w:sz w:val="24"/>
          <w:szCs w:val="24"/>
        </w:rPr>
        <w:t xml:space="preserve"> </w:t>
      </w:r>
    </w:p>
    <w:p w14:paraId="538001E7" w14:textId="77777777" w:rsidR="005B0745" w:rsidRPr="00D05E40" w:rsidRDefault="005B0745" w:rsidP="005B0745">
      <w:pPr>
        <w:jc w:val="center"/>
        <w:rPr>
          <w:rFonts w:ascii="Sassoon Penpals" w:hAnsi="Sassoon Penpals" w:cs="Arial"/>
          <w:b/>
          <w:sz w:val="24"/>
          <w:szCs w:val="24"/>
        </w:rPr>
      </w:pPr>
    </w:p>
    <w:p w14:paraId="70D5E683" w14:textId="7377BD21" w:rsidR="005B0745" w:rsidRPr="00D05E40" w:rsidRDefault="005B0745" w:rsidP="005B0745">
      <w:pPr>
        <w:jc w:val="center"/>
        <w:rPr>
          <w:rFonts w:ascii="Sassoon Penpals" w:hAnsi="Sassoon Penpals" w:cs="Arial"/>
          <w:b/>
          <w:sz w:val="24"/>
          <w:szCs w:val="24"/>
        </w:rPr>
      </w:pPr>
      <w:r w:rsidRPr="00D05E40">
        <w:rPr>
          <w:rFonts w:ascii="Sassoon Penpals" w:hAnsi="Sassoon Penpals" w:cs="Arial"/>
          <w:b/>
          <w:sz w:val="24"/>
          <w:szCs w:val="24"/>
        </w:rPr>
        <w:t>Section 1</w:t>
      </w:r>
      <w:r w:rsidR="00E54B26" w:rsidRPr="00D05E40">
        <w:rPr>
          <w:rFonts w:ascii="Sassoon Penpals" w:hAnsi="Sassoon Penpals" w:cs="Arial"/>
          <w:b/>
          <w:sz w:val="24"/>
          <w:szCs w:val="24"/>
        </w:rPr>
        <w:t>1</w:t>
      </w:r>
      <w:r w:rsidRPr="00D05E40">
        <w:rPr>
          <w:rFonts w:ascii="Sassoon Penpals" w:hAnsi="Sassoon Penpals" w:cs="Arial"/>
          <w:b/>
          <w:sz w:val="24"/>
          <w:szCs w:val="24"/>
        </w:rPr>
        <w:t>: Monitoring and Evaluation of SEND</w:t>
      </w:r>
    </w:p>
    <w:p w14:paraId="58F9297F" w14:textId="77777777" w:rsidR="005B0745" w:rsidRPr="00D05E40" w:rsidRDefault="005B0745" w:rsidP="005B0745">
      <w:pPr>
        <w:rPr>
          <w:rFonts w:ascii="Sassoon Penpals" w:hAnsi="Sassoon Penpals" w:cs="Arial"/>
          <w:sz w:val="24"/>
          <w:szCs w:val="24"/>
        </w:rPr>
      </w:pPr>
    </w:p>
    <w:p w14:paraId="69B9DB5B" w14:textId="5335C052"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1</w:t>
      </w:r>
      <w:r w:rsidRPr="00D05E40">
        <w:rPr>
          <w:rFonts w:ascii="Sassoon Penpals" w:hAnsi="Sassoon Penpals" w:cs="Arial"/>
          <w:sz w:val="24"/>
          <w:szCs w:val="24"/>
        </w:rPr>
        <w:t>.1</w:t>
      </w:r>
      <w:r w:rsidRPr="00D05E40">
        <w:rPr>
          <w:rFonts w:ascii="Sassoon Penpals" w:hAnsi="Sassoon Penpals" w:cs="Arial"/>
          <w:sz w:val="24"/>
          <w:szCs w:val="24"/>
        </w:rPr>
        <w:tab/>
        <w:t xml:space="preserve">Monitoring and evaluating SEND is ongoing throughout the year.  Regular monitoring and evaluation of the quality of provision offered to </w:t>
      </w:r>
      <w:proofErr w:type="gramStart"/>
      <w:r w:rsidRPr="00D05E40">
        <w:rPr>
          <w:rFonts w:ascii="Sassoon Penpals" w:hAnsi="Sassoon Penpals" w:cs="Arial"/>
          <w:sz w:val="24"/>
          <w:szCs w:val="24"/>
        </w:rPr>
        <w:t>all of</w:t>
      </w:r>
      <w:proofErr w:type="gramEnd"/>
      <w:r w:rsidRPr="00D05E40">
        <w:rPr>
          <w:rFonts w:ascii="Sassoon Penpals" w:hAnsi="Sassoon Penpals" w:cs="Arial"/>
          <w:sz w:val="24"/>
          <w:szCs w:val="24"/>
        </w:rPr>
        <w:t xml:space="preserve"> our pupils, including those with SEND, is achieved by:</w:t>
      </w:r>
    </w:p>
    <w:p w14:paraId="1A211351" w14:textId="77777777" w:rsidR="005B0745" w:rsidRPr="00D05E40" w:rsidRDefault="005B0745" w:rsidP="005B0745">
      <w:pPr>
        <w:rPr>
          <w:rFonts w:ascii="Sassoon Penpals" w:hAnsi="Sassoon Penpals" w:cs="Arial"/>
          <w:sz w:val="24"/>
          <w:szCs w:val="24"/>
        </w:rPr>
      </w:pPr>
    </w:p>
    <w:p w14:paraId="01EEDB6D" w14:textId="43FAF93F"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Ongoing teacher and TA observations in daily classroom practice, including </w:t>
      </w:r>
      <w:r w:rsidR="00991E0D" w:rsidRPr="00D05E40">
        <w:rPr>
          <w:rFonts w:ascii="Sassoon Penpals" w:hAnsi="Sassoon Penpals" w:cs="Arial"/>
          <w:sz w:val="24"/>
          <w:szCs w:val="24"/>
        </w:rPr>
        <w:t>adaptive</w:t>
      </w:r>
      <w:r w:rsidRPr="00D05E40">
        <w:rPr>
          <w:rFonts w:ascii="Sassoon Penpals" w:hAnsi="Sassoon Penpals" w:cs="Arial"/>
          <w:sz w:val="24"/>
          <w:szCs w:val="24"/>
        </w:rPr>
        <w:t xml:space="preserve"> planning and </w:t>
      </w:r>
      <w:proofErr w:type="gramStart"/>
      <w:r w:rsidRPr="00D05E40">
        <w:rPr>
          <w:rFonts w:ascii="Sassoon Penpals" w:hAnsi="Sassoon Penpals" w:cs="Arial"/>
          <w:sz w:val="24"/>
          <w:szCs w:val="24"/>
        </w:rPr>
        <w:t>resources;</w:t>
      </w:r>
      <w:proofErr w:type="gramEnd"/>
    </w:p>
    <w:p w14:paraId="4364A5A3" w14:textId="77777777"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Ongoing evidence of work showing progress towards learning and other developmental </w:t>
      </w:r>
      <w:proofErr w:type="gramStart"/>
      <w:r w:rsidRPr="00D05E40">
        <w:rPr>
          <w:rFonts w:ascii="Sassoon Penpals" w:hAnsi="Sassoon Penpals" w:cs="Arial"/>
          <w:sz w:val="24"/>
          <w:szCs w:val="24"/>
        </w:rPr>
        <w:t>objectives;</w:t>
      </w:r>
      <w:proofErr w:type="gramEnd"/>
    </w:p>
    <w:p w14:paraId="07332B2C" w14:textId="77777777"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Reviews at termly Pupil Progress </w:t>
      </w:r>
      <w:proofErr w:type="gramStart"/>
      <w:r w:rsidRPr="00D05E40">
        <w:rPr>
          <w:rFonts w:ascii="Sassoon Penpals" w:hAnsi="Sassoon Penpals" w:cs="Arial"/>
          <w:sz w:val="24"/>
          <w:szCs w:val="24"/>
        </w:rPr>
        <w:t>Meetings;</w:t>
      </w:r>
      <w:proofErr w:type="gramEnd"/>
    </w:p>
    <w:p w14:paraId="510BF001" w14:textId="17AD6764"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Termly reviews and updates of </w:t>
      </w:r>
      <w:r w:rsidR="00122CDC" w:rsidRPr="00D05E40">
        <w:rPr>
          <w:rFonts w:ascii="Sassoon Penpals" w:hAnsi="Sassoon Penpals" w:cs="Arial"/>
          <w:sz w:val="24"/>
          <w:szCs w:val="24"/>
        </w:rPr>
        <w:t>ISP’s</w:t>
      </w:r>
    </w:p>
    <w:p w14:paraId="520338F8" w14:textId="77777777"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Informal discussions with the child about their </w:t>
      </w:r>
      <w:proofErr w:type="gramStart"/>
      <w:r w:rsidRPr="00D05E40">
        <w:rPr>
          <w:rFonts w:ascii="Sassoon Penpals" w:hAnsi="Sassoon Penpals" w:cs="Arial"/>
          <w:sz w:val="24"/>
          <w:szCs w:val="24"/>
        </w:rPr>
        <w:t>progress;</w:t>
      </w:r>
      <w:proofErr w:type="gramEnd"/>
    </w:p>
    <w:p w14:paraId="75E62EE8" w14:textId="77777777" w:rsidR="00402532" w:rsidRPr="00D05E40" w:rsidRDefault="00402532" w:rsidP="000C7C93">
      <w:pPr>
        <w:ind w:left="360"/>
        <w:rPr>
          <w:rFonts w:ascii="Sassoon Penpals" w:hAnsi="Sassoon Penpals" w:cs="Arial"/>
          <w:sz w:val="24"/>
          <w:szCs w:val="24"/>
        </w:rPr>
      </w:pPr>
    </w:p>
    <w:p w14:paraId="1AA27458" w14:textId="77777777"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Discussion with parents about their child’s progress e.g. at parents’ evenings; in responses to pupil </w:t>
      </w:r>
      <w:proofErr w:type="gramStart"/>
      <w:r w:rsidRPr="00D05E40">
        <w:rPr>
          <w:rFonts w:ascii="Sassoon Penpals" w:hAnsi="Sassoon Penpals" w:cs="Arial"/>
          <w:sz w:val="24"/>
          <w:szCs w:val="24"/>
        </w:rPr>
        <w:t>reports;</w:t>
      </w:r>
      <w:proofErr w:type="gramEnd"/>
    </w:p>
    <w:p w14:paraId="65560365" w14:textId="77777777"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Discussion with relevant partner agencies about progress and ongoing </w:t>
      </w:r>
      <w:proofErr w:type="gramStart"/>
      <w:r w:rsidRPr="00D05E40">
        <w:rPr>
          <w:rFonts w:ascii="Sassoon Penpals" w:hAnsi="Sassoon Penpals" w:cs="Arial"/>
          <w:sz w:val="24"/>
          <w:szCs w:val="24"/>
        </w:rPr>
        <w:t>needs;</w:t>
      </w:r>
      <w:proofErr w:type="gramEnd"/>
    </w:p>
    <w:p w14:paraId="2FCD3912" w14:textId="77777777" w:rsidR="00F2650C" w:rsidRPr="00D05E40" w:rsidRDefault="00F2650C" w:rsidP="00F2650C">
      <w:pPr>
        <w:ind w:left="720"/>
        <w:rPr>
          <w:rFonts w:ascii="Sassoon Penpals" w:hAnsi="Sassoon Penpals" w:cs="Arial"/>
          <w:sz w:val="24"/>
          <w:szCs w:val="24"/>
        </w:rPr>
      </w:pPr>
    </w:p>
    <w:p w14:paraId="07AB48D4" w14:textId="5C42E29A" w:rsidR="000A25E4" w:rsidRPr="00D05E40" w:rsidRDefault="000A25E4" w:rsidP="00DA4ABD">
      <w:pPr>
        <w:ind w:left="720"/>
        <w:rPr>
          <w:rFonts w:ascii="Sassoon Penpals" w:hAnsi="Sassoon Penpals" w:cs="Arial"/>
          <w:sz w:val="24"/>
          <w:szCs w:val="24"/>
        </w:rPr>
      </w:pPr>
    </w:p>
    <w:p w14:paraId="0CFC0996" w14:textId="3C087897" w:rsidR="0031067C" w:rsidRPr="00D05E40" w:rsidRDefault="0031067C" w:rsidP="00DA4ABD">
      <w:pPr>
        <w:ind w:left="720"/>
        <w:rPr>
          <w:rFonts w:ascii="Sassoon Penpals" w:hAnsi="Sassoon Penpals" w:cs="Arial"/>
          <w:sz w:val="24"/>
          <w:szCs w:val="24"/>
        </w:rPr>
      </w:pPr>
    </w:p>
    <w:p w14:paraId="2C06FC11" w14:textId="77777777" w:rsidR="0031067C" w:rsidRPr="00D05E40" w:rsidRDefault="0031067C" w:rsidP="00DA4ABD">
      <w:pPr>
        <w:ind w:left="720"/>
        <w:rPr>
          <w:rFonts w:ascii="Sassoon Penpals" w:hAnsi="Sassoon Penpals" w:cs="Arial"/>
          <w:sz w:val="24"/>
          <w:szCs w:val="24"/>
        </w:rPr>
      </w:pPr>
    </w:p>
    <w:p w14:paraId="6F133949" w14:textId="0B83B6A2"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Twice yearly Planning and Review Meetings with the Educational Psychologist (EP) and TESS </w:t>
      </w:r>
      <w:proofErr w:type="gramStart"/>
      <w:r w:rsidRPr="00D05E40">
        <w:rPr>
          <w:rFonts w:ascii="Sassoon Penpals" w:hAnsi="Sassoon Penpals" w:cs="Arial"/>
          <w:sz w:val="24"/>
          <w:szCs w:val="24"/>
        </w:rPr>
        <w:t>teacher;</w:t>
      </w:r>
      <w:proofErr w:type="gramEnd"/>
    </w:p>
    <w:p w14:paraId="4F8985E0" w14:textId="77777777"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Termly SEND update for SEND </w:t>
      </w:r>
      <w:proofErr w:type="gramStart"/>
      <w:r w:rsidRPr="00D05E40">
        <w:rPr>
          <w:rFonts w:ascii="Sassoon Penpals" w:hAnsi="Sassoon Penpals" w:cs="Arial"/>
          <w:sz w:val="24"/>
          <w:szCs w:val="24"/>
        </w:rPr>
        <w:t>Governor;</w:t>
      </w:r>
      <w:proofErr w:type="gramEnd"/>
    </w:p>
    <w:p w14:paraId="13ACADD2" w14:textId="1C388584" w:rsidR="005B0745" w:rsidRPr="00D05E40" w:rsidRDefault="005B0745" w:rsidP="005B0745">
      <w:pPr>
        <w:numPr>
          <w:ilvl w:val="0"/>
          <w:numId w:val="24"/>
        </w:numPr>
        <w:rPr>
          <w:rFonts w:ascii="Sassoon Penpals" w:hAnsi="Sassoon Penpals" w:cs="Arial"/>
          <w:sz w:val="24"/>
          <w:szCs w:val="24"/>
        </w:rPr>
      </w:pPr>
      <w:r w:rsidRPr="00D05E40">
        <w:rPr>
          <w:rFonts w:ascii="Sassoon Penpals" w:hAnsi="Sassoon Penpals" w:cs="Arial"/>
          <w:sz w:val="24"/>
          <w:szCs w:val="24"/>
        </w:rPr>
        <w:t xml:space="preserve">Analysis of SEND data and termly reports to Governors. </w:t>
      </w:r>
      <w:r w:rsidR="0022754C" w:rsidRPr="00D05E40">
        <w:rPr>
          <w:rFonts w:ascii="Sassoon Penpals" w:hAnsi="Sassoon Penpals" w:cs="Arial"/>
          <w:sz w:val="24"/>
          <w:szCs w:val="24"/>
        </w:rPr>
        <w:br/>
      </w:r>
    </w:p>
    <w:p w14:paraId="62951E50" w14:textId="2D0E98C1" w:rsidR="005B0745" w:rsidRPr="00D05E40" w:rsidRDefault="005B0745" w:rsidP="005B0745">
      <w:pPr>
        <w:jc w:val="center"/>
        <w:rPr>
          <w:rFonts w:ascii="Sassoon Penpals" w:hAnsi="Sassoon Penpals" w:cs="Arial"/>
          <w:b/>
          <w:sz w:val="24"/>
          <w:szCs w:val="24"/>
        </w:rPr>
      </w:pPr>
      <w:r w:rsidRPr="00D05E40">
        <w:rPr>
          <w:rFonts w:ascii="Sassoon Penpals" w:hAnsi="Sassoon Penpals" w:cs="Arial"/>
          <w:b/>
          <w:sz w:val="24"/>
          <w:szCs w:val="24"/>
        </w:rPr>
        <w:t>Section 1</w:t>
      </w:r>
      <w:r w:rsidR="00E54B26" w:rsidRPr="00D05E40">
        <w:rPr>
          <w:rFonts w:ascii="Sassoon Penpals" w:hAnsi="Sassoon Penpals" w:cs="Arial"/>
          <w:b/>
          <w:sz w:val="24"/>
          <w:szCs w:val="24"/>
        </w:rPr>
        <w:t>2</w:t>
      </w:r>
      <w:r w:rsidRPr="00D05E40">
        <w:rPr>
          <w:rFonts w:ascii="Sassoon Penpals" w:hAnsi="Sassoon Penpals" w:cs="Arial"/>
          <w:b/>
          <w:sz w:val="24"/>
          <w:szCs w:val="24"/>
        </w:rPr>
        <w:t>: Training and Resources</w:t>
      </w:r>
    </w:p>
    <w:p w14:paraId="0DB8D8C7" w14:textId="77777777" w:rsidR="005B0745" w:rsidRPr="00D05E40" w:rsidRDefault="005B0745" w:rsidP="005B0745">
      <w:pPr>
        <w:rPr>
          <w:rFonts w:ascii="Sassoon Penpals" w:hAnsi="Sassoon Penpals" w:cs="Arial"/>
          <w:b/>
          <w:sz w:val="24"/>
          <w:szCs w:val="24"/>
          <w:u w:val="single"/>
        </w:rPr>
      </w:pPr>
    </w:p>
    <w:p w14:paraId="07610B7C" w14:textId="382D0F23" w:rsidR="005B0745" w:rsidRPr="00D05E40" w:rsidRDefault="005B0745"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2</w:t>
      </w:r>
      <w:r w:rsidRPr="00D05E40">
        <w:rPr>
          <w:rFonts w:ascii="Sassoon Penpals" w:hAnsi="Sassoon Penpals" w:cs="Arial"/>
          <w:sz w:val="24"/>
          <w:szCs w:val="24"/>
        </w:rPr>
        <w:t>.1</w:t>
      </w:r>
      <w:r w:rsidRPr="00D05E40">
        <w:rPr>
          <w:rFonts w:ascii="Sassoon Penpals" w:hAnsi="Sassoon Penpals" w:cs="Arial"/>
          <w:sz w:val="24"/>
          <w:szCs w:val="24"/>
        </w:rPr>
        <w:tab/>
        <w:t>Three levels of funded support are expected for pupils with SEN:</w:t>
      </w:r>
    </w:p>
    <w:p w14:paraId="31024893" w14:textId="3F66DA4A" w:rsidR="005B0745" w:rsidRPr="00D05E40" w:rsidRDefault="0022754C" w:rsidP="0022754C">
      <w:pPr>
        <w:autoSpaceDE w:val="0"/>
        <w:autoSpaceDN w:val="0"/>
        <w:adjustRightInd w:val="0"/>
        <w:ind w:left="720"/>
        <w:rPr>
          <w:rFonts w:ascii="Sassoon Penpals" w:hAnsi="Sassoon Penpals" w:cs="Arial"/>
          <w:sz w:val="24"/>
          <w:szCs w:val="24"/>
        </w:rPr>
      </w:pPr>
      <w:r w:rsidRPr="00D05E40">
        <w:rPr>
          <w:rFonts w:ascii="Sassoon Penpals" w:hAnsi="Sassoon Penpals" w:cs="Arial"/>
          <w:b/>
          <w:sz w:val="24"/>
          <w:szCs w:val="24"/>
        </w:rPr>
        <w:lastRenderedPageBreak/>
        <w:br/>
      </w:r>
      <w:r w:rsidR="005B0745" w:rsidRPr="00D05E40">
        <w:rPr>
          <w:rFonts w:ascii="Sassoon Penpals" w:hAnsi="Sassoon Penpals" w:cs="Arial"/>
          <w:b/>
          <w:sz w:val="24"/>
          <w:szCs w:val="24"/>
        </w:rPr>
        <w:t>Universal level funding</w:t>
      </w:r>
      <w:r w:rsidR="005B0745" w:rsidRPr="00D05E40">
        <w:rPr>
          <w:rFonts w:ascii="Sassoon Penpals" w:hAnsi="Sassoon Penpals" w:cs="Arial"/>
          <w:sz w:val="24"/>
          <w:szCs w:val="24"/>
        </w:rPr>
        <w:t>, which is provided for all pupils ‘per capita’. This is known as Element 1 funding and should be used to provide Quality First education, as described above.</w:t>
      </w:r>
    </w:p>
    <w:p w14:paraId="3FA6EF8B" w14:textId="77777777" w:rsidR="005B0745" w:rsidRPr="00D05E40" w:rsidRDefault="005B0745" w:rsidP="005B0745">
      <w:pPr>
        <w:numPr>
          <w:ilvl w:val="0"/>
          <w:numId w:val="22"/>
        </w:numPr>
        <w:autoSpaceDE w:val="0"/>
        <w:autoSpaceDN w:val="0"/>
        <w:adjustRightInd w:val="0"/>
        <w:rPr>
          <w:rFonts w:ascii="Sassoon Penpals" w:hAnsi="Sassoon Penpals" w:cs="Arial"/>
          <w:sz w:val="24"/>
          <w:szCs w:val="24"/>
        </w:rPr>
      </w:pPr>
      <w:r w:rsidRPr="00D05E40">
        <w:rPr>
          <w:rFonts w:ascii="Sassoon Penpals" w:hAnsi="Sassoon Penpals" w:cs="Arial"/>
          <w:b/>
          <w:sz w:val="24"/>
          <w:szCs w:val="24"/>
        </w:rPr>
        <w:t>Targeted level funding</w:t>
      </w:r>
      <w:r w:rsidRPr="00D05E40">
        <w:rPr>
          <w:rFonts w:ascii="Sassoon Penpals" w:hAnsi="Sassoon Penpals" w:cs="Arial"/>
          <w:sz w:val="24"/>
          <w:szCs w:val="24"/>
        </w:rPr>
        <w:t xml:space="preserve">, which mainstream schools are expected to provide. This amounts to a contribution of up to £6000 for any additional support needed by pupils with SEN other than those with a Statement of SEN or Education, Health and Care Plan (EHCP), from the SEN notional budget. This is also known as Element 2 funding and it allows school to be flexible in its provision of support via specialist support staff and teaching staff; targeted interventions; and specialised resources for </w:t>
      </w:r>
      <w:proofErr w:type="gramStart"/>
      <w:r w:rsidRPr="00D05E40">
        <w:rPr>
          <w:rFonts w:ascii="Sassoon Penpals" w:hAnsi="Sassoon Penpals" w:cs="Arial"/>
          <w:sz w:val="24"/>
          <w:szCs w:val="24"/>
        </w:rPr>
        <w:t>particular needs</w:t>
      </w:r>
      <w:proofErr w:type="gramEnd"/>
      <w:r w:rsidRPr="00D05E40">
        <w:rPr>
          <w:rFonts w:ascii="Sassoon Penpals" w:hAnsi="Sassoon Penpals" w:cs="Arial"/>
          <w:sz w:val="24"/>
          <w:szCs w:val="24"/>
        </w:rPr>
        <w:t>.</w:t>
      </w:r>
    </w:p>
    <w:p w14:paraId="02406D8F" w14:textId="77777777" w:rsidR="005B0745" w:rsidRPr="00D05E40" w:rsidRDefault="005B0745" w:rsidP="005B0745">
      <w:pPr>
        <w:numPr>
          <w:ilvl w:val="0"/>
          <w:numId w:val="22"/>
        </w:numPr>
        <w:autoSpaceDE w:val="0"/>
        <w:autoSpaceDN w:val="0"/>
        <w:adjustRightInd w:val="0"/>
        <w:rPr>
          <w:rFonts w:ascii="Sassoon Penpals" w:hAnsi="Sassoon Penpals" w:cs="Arial"/>
          <w:sz w:val="24"/>
          <w:szCs w:val="24"/>
        </w:rPr>
      </w:pPr>
      <w:r w:rsidRPr="00D05E40">
        <w:rPr>
          <w:rFonts w:ascii="Sassoon Penpals" w:hAnsi="Sassoon Penpals" w:cs="Arial"/>
          <w:b/>
          <w:sz w:val="24"/>
          <w:szCs w:val="24"/>
        </w:rPr>
        <w:t>Specialist or personalised level ‘top-up’ funding</w:t>
      </w:r>
      <w:r w:rsidRPr="00D05E40">
        <w:rPr>
          <w:rFonts w:ascii="Sassoon Penpals" w:hAnsi="Sassoon Penpals" w:cs="Arial"/>
          <w:sz w:val="24"/>
          <w:szCs w:val="24"/>
        </w:rPr>
        <w:t>, which is provided for any pupil whose needs are identified as higher than can be met by the funding levels above, i.e. those with a Statement of SEN or an EHCP, as described above.</w:t>
      </w:r>
    </w:p>
    <w:p w14:paraId="7CB7B40D" w14:textId="77777777" w:rsidR="005B0745" w:rsidRPr="00D05E40" w:rsidRDefault="005B0745" w:rsidP="005B0745">
      <w:pPr>
        <w:autoSpaceDE w:val="0"/>
        <w:autoSpaceDN w:val="0"/>
        <w:adjustRightInd w:val="0"/>
        <w:rPr>
          <w:rFonts w:ascii="Sassoon Penpals" w:hAnsi="Sassoon Penpals" w:cs="Arial"/>
          <w:sz w:val="24"/>
          <w:szCs w:val="24"/>
        </w:rPr>
      </w:pPr>
    </w:p>
    <w:p w14:paraId="257ED6C2" w14:textId="2F400933" w:rsidR="00402532" w:rsidRPr="00D05E40" w:rsidRDefault="005B0745"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2</w:t>
      </w:r>
      <w:r w:rsidRPr="00D05E40">
        <w:rPr>
          <w:rFonts w:ascii="Sassoon Penpals" w:hAnsi="Sassoon Penpals" w:cs="Arial"/>
          <w:sz w:val="24"/>
          <w:szCs w:val="24"/>
        </w:rPr>
        <w:t>.2</w:t>
      </w:r>
      <w:r w:rsidRPr="00D05E40">
        <w:rPr>
          <w:rFonts w:ascii="Sassoon Penpals" w:hAnsi="Sassoon Penpals" w:cs="Arial"/>
          <w:sz w:val="24"/>
          <w:szCs w:val="24"/>
        </w:rPr>
        <w:tab/>
        <w:t>In order to maintain and develop the quality of teaching and provision to respond to the strengths and needs of all pupils, all staff are encouraged to undertake training and development. All teachers and support staff undertake induction on taking up a post and this may include a meeting with the SENDCo to explain the systems and structures in place around the school’s SEND provision and practice in relation to the needs of individual pupils.</w:t>
      </w:r>
    </w:p>
    <w:p w14:paraId="0E019ABC" w14:textId="77777777" w:rsidR="00402532" w:rsidRPr="00D05E40" w:rsidRDefault="00402532" w:rsidP="005B0745">
      <w:pPr>
        <w:autoSpaceDE w:val="0"/>
        <w:autoSpaceDN w:val="0"/>
        <w:adjustRightInd w:val="0"/>
        <w:rPr>
          <w:rFonts w:ascii="Sassoon Penpals" w:hAnsi="Sassoon Penpals" w:cs="Arial"/>
          <w:sz w:val="24"/>
          <w:szCs w:val="24"/>
        </w:rPr>
      </w:pPr>
    </w:p>
    <w:p w14:paraId="6E99D1FF" w14:textId="63E9D659" w:rsidR="005B0745" w:rsidRPr="00D05E40" w:rsidRDefault="005B0745" w:rsidP="005B0745">
      <w:pPr>
        <w:autoSpaceDE w:val="0"/>
        <w:autoSpaceDN w:val="0"/>
        <w:adjustRightInd w:val="0"/>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2</w:t>
      </w:r>
      <w:r w:rsidRPr="00D05E40">
        <w:rPr>
          <w:rFonts w:ascii="Sassoon Penpals" w:hAnsi="Sassoon Penpals" w:cs="Arial"/>
          <w:sz w:val="24"/>
          <w:szCs w:val="24"/>
        </w:rPr>
        <w:t>.3</w:t>
      </w:r>
      <w:r w:rsidRPr="00D05E40">
        <w:rPr>
          <w:rFonts w:ascii="Sassoon Penpals" w:hAnsi="Sassoon Penpals" w:cs="Arial"/>
          <w:sz w:val="24"/>
          <w:szCs w:val="24"/>
        </w:rPr>
        <w:tab/>
        <w:t xml:space="preserve">The school’s SENDCo regularly attends the Local Authority’s cluster meetings </w:t>
      </w:r>
      <w:proofErr w:type="gramStart"/>
      <w:r w:rsidRPr="00D05E40">
        <w:rPr>
          <w:rFonts w:ascii="Sassoon Penpals" w:hAnsi="Sassoon Penpals" w:cs="Arial"/>
          <w:sz w:val="24"/>
          <w:szCs w:val="24"/>
        </w:rPr>
        <w:t>in order to</w:t>
      </w:r>
      <w:proofErr w:type="gramEnd"/>
      <w:r w:rsidRPr="00D05E40">
        <w:rPr>
          <w:rFonts w:ascii="Sassoon Penpals" w:hAnsi="Sassoon Penpals" w:cs="Arial"/>
          <w:sz w:val="24"/>
          <w:szCs w:val="24"/>
        </w:rPr>
        <w:t xml:space="preserve"> keep up to date with local and national initiatives in SEND. They also regularly attend WOWS (Consortium) SENDCo meetings</w:t>
      </w:r>
      <w:r w:rsidR="0094761A" w:rsidRPr="00D05E40">
        <w:rPr>
          <w:rFonts w:ascii="Sassoon Penpals" w:hAnsi="Sassoon Penpals" w:cs="Arial"/>
          <w:sz w:val="24"/>
          <w:szCs w:val="24"/>
        </w:rPr>
        <w:t xml:space="preserve"> and LDST inclusion meetings</w:t>
      </w:r>
      <w:r w:rsidRPr="00D05E40">
        <w:rPr>
          <w:rFonts w:ascii="Sassoon Penpals" w:hAnsi="Sassoon Penpals" w:cs="Arial"/>
          <w:sz w:val="24"/>
          <w:szCs w:val="24"/>
        </w:rPr>
        <w:t>, which share information and good practice.</w:t>
      </w:r>
      <w:r w:rsidR="0045074C" w:rsidRPr="00D05E40">
        <w:rPr>
          <w:rFonts w:ascii="Sassoon Penpals" w:hAnsi="Sassoon Penpals" w:cs="Arial"/>
          <w:sz w:val="24"/>
          <w:szCs w:val="24"/>
        </w:rPr>
        <w:t xml:space="preserve"> </w:t>
      </w:r>
      <w:r w:rsidRPr="00D05E40">
        <w:rPr>
          <w:rFonts w:ascii="Sassoon Penpals" w:hAnsi="Sassoon Penpals" w:cs="Arial"/>
          <w:sz w:val="24"/>
          <w:szCs w:val="24"/>
        </w:rPr>
        <w:t xml:space="preserve"> In addition, the planning and review meetings with the EP and TESS teacher (as above) are a means of receiving guidance and information about training provided by these teams.</w:t>
      </w:r>
    </w:p>
    <w:p w14:paraId="1E1A0A37" w14:textId="77777777" w:rsidR="005B0745" w:rsidRPr="00D05E40" w:rsidRDefault="005B0745" w:rsidP="0022754C">
      <w:pPr>
        <w:rPr>
          <w:rFonts w:ascii="Sassoon Penpals" w:hAnsi="Sassoon Penpals" w:cs="Arial"/>
          <w:sz w:val="24"/>
          <w:szCs w:val="24"/>
        </w:rPr>
      </w:pPr>
    </w:p>
    <w:p w14:paraId="6806AD14" w14:textId="4CEB32B9" w:rsidR="005B0745" w:rsidRPr="00D05E40" w:rsidRDefault="005B0745" w:rsidP="00F2650C">
      <w:pPr>
        <w:jc w:val="center"/>
        <w:rPr>
          <w:rFonts w:ascii="Sassoon Penpals" w:hAnsi="Sassoon Penpals" w:cs="Arial"/>
          <w:b/>
          <w:sz w:val="24"/>
          <w:szCs w:val="24"/>
        </w:rPr>
      </w:pPr>
      <w:r w:rsidRPr="00D05E40">
        <w:rPr>
          <w:rFonts w:ascii="Sassoon Penpals" w:hAnsi="Sassoon Penpals" w:cs="Arial"/>
          <w:b/>
          <w:sz w:val="24"/>
          <w:szCs w:val="24"/>
        </w:rPr>
        <w:t>Section 1</w:t>
      </w:r>
      <w:r w:rsidR="00E54B26" w:rsidRPr="00D05E40">
        <w:rPr>
          <w:rFonts w:ascii="Sassoon Penpals" w:hAnsi="Sassoon Penpals" w:cs="Arial"/>
          <w:b/>
          <w:sz w:val="24"/>
          <w:szCs w:val="24"/>
        </w:rPr>
        <w:t>3</w:t>
      </w:r>
      <w:r w:rsidRPr="00D05E40">
        <w:rPr>
          <w:rFonts w:ascii="Sassoon Penpals" w:hAnsi="Sassoon Penpals" w:cs="Arial"/>
          <w:b/>
          <w:sz w:val="24"/>
          <w:szCs w:val="24"/>
        </w:rPr>
        <w:t>: Roles and Responsibilities</w:t>
      </w:r>
      <w:r w:rsidR="0022754C" w:rsidRPr="00D05E40">
        <w:rPr>
          <w:rFonts w:ascii="Sassoon Penpals" w:hAnsi="Sassoon Penpals" w:cs="Arial"/>
          <w:b/>
          <w:sz w:val="24"/>
          <w:szCs w:val="24"/>
        </w:rPr>
        <w:br/>
      </w:r>
    </w:p>
    <w:p w14:paraId="632AD4F2" w14:textId="53F8F520"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3</w:t>
      </w:r>
      <w:r w:rsidRPr="00D05E40">
        <w:rPr>
          <w:rFonts w:ascii="Sassoon Penpals" w:hAnsi="Sassoon Penpals" w:cs="Arial"/>
          <w:sz w:val="24"/>
          <w:szCs w:val="24"/>
        </w:rPr>
        <w:t>.1</w:t>
      </w:r>
      <w:r w:rsidRPr="00D05E40">
        <w:rPr>
          <w:rFonts w:ascii="Sassoon Penpals" w:hAnsi="Sassoon Penpals" w:cs="Arial"/>
          <w:sz w:val="24"/>
          <w:szCs w:val="24"/>
        </w:rPr>
        <w:tab/>
      </w:r>
      <w:r w:rsidRPr="00D05E40">
        <w:rPr>
          <w:rFonts w:ascii="Sassoon Penpals" w:hAnsi="Sassoon Penpals" w:cs="Arial"/>
          <w:b/>
          <w:sz w:val="24"/>
          <w:szCs w:val="24"/>
        </w:rPr>
        <w:t>The Governing Body</w:t>
      </w:r>
    </w:p>
    <w:p w14:paraId="6EE3AA3B" w14:textId="46DF55DF" w:rsidR="005B0745" w:rsidRPr="00D05E40" w:rsidRDefault="005D72C6" w:rsidP="00B95460">
      <w:pPr>
        <w:rPr>
          <w:rFonts w:ascii="Sassoon Penpals" w:hAnsi="Sassoon Penpals" w:cs="Arial"/>
          <w:sz w:val="24"/>
          <w:szCs w:val="24"/>
        </w:rPr>
      </w:pPr>
      <w:r w:rsidRPr="00D05E40">
        <w:rPr>
          <w:rFonts w:ascii="Sassoon Penpals" w:hAnsi="Sassoon Penpals" w:cs="Arial"/>
          <w:sz w:val="24"/>
          <w:szCs w:val="24"/>
        </w:rPr>
        <w:t xml:space="preserve">Cathy Hayes </w:t>
      </w:r>
      <w:r w:rsidR="005B0745" w:rsidRPr="00D05E40">
        <w:rPr>
          <w:rFonts w:ascii="Sassoon Penpals" w:hAnsi="Sassoon Penpals" w:cs="Arial"/>
          <w:sz w:val="24"/>
          <w:szCs w:val="24"/>
        </w:rPr>
        <w:t>is the current Governor with responsibility for SEND at St James’ CE Primary School. She has regular contact with the SENDCo and the head teacher of the school to keep up-to-date with, and monitor the school’s SEND provision, making sure that the school meets its responsibilities under the SEND Code of Practice: 0 to 25 years. The governors have a duty to ensure that:</w:t>
      </w:r>
      <w:r w:rsidR="00B95460" w:rsidRPr="00D05E40">
        <w:rPr>
          <w:rFonts w:ascii="Sassoon Penpals" w:hAnsi="Sassoon Penpals" w:cs="Arial"/>
          <w:sz w:val="24"/>
          <w:szCs w:val="24"/>
        </w:rPr>
        <w:t xml:space="preserve"> </w:t>
      </w:r>
      <w:r w:rsidR="005B0745" w:rsidRPr="00D05E40">
        <w:rPr>
          <w:rFonts w:ascii="Sassoon Penpals" w:hAnsi="Sassoon Penpals" w:cs="Arial"/>
          <w:sz w:val="24"/>
          <w:szCs w:val="24"/>
        </w:rPr>
        <w:t xml:space="preserve">the necessary provision is made for any pupil with </w:t>
      </w:r>
      <w:proofErr w:type="gramStart"/>
      <w:r w:rsidR="005B0745" w:rsidRPr="00D05E40">
        <w:rPr>
          <w:rFonts w:ascii="Sassoon Penpals" w:hAnsi="Sassoon Penpals" w:cs="Arial"/>
          <w:sz w:val="24"/>
          <w:szCs w:val="24"/>
        </w:rPr>
        <w:t>SEND;</w:t>
      </w:r>
      <w:proofErr w:type="gramEnd"/>
    </w:p>
    <w:p w14:paraId="2F067C91" w14:textId="5115B0FA" w:rsidR="005B0745" w:rsidRPr="00D05E40" w:rsidRDefault="005B0745" w:rsidP="005B0745">
      <w:pPr>
        <w:pStyle w:val="ListParagraph"/>
        <w:numPr>
          <w:ilvl w:val="0"/>
          <w:numId w:val="10"/>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all staff are aware of their duties with regard to pupils with </w:t>
      </w:r>
      <w:proofErr w:type="gramStart"/>
      <w:r w:rsidRPr="00D05E40">
        <w:rPr>
          <w:rFonts w:ascii="Sassoon Penpals" w:hAnsi="Sassoon Penpals" w:cs="Arial"/>
          <w:sz w:val="24"/>
          <w:szCs w:val="24"/>
        </w:rPr>
        <w:t>SEND;</w:t>
      </w:r>
      <w:proofErr w:type="gramEnd"/>
    </w:p>
    <w:p w14:paraId="26E58624" w14:textId="77777777" w:rsidR="005B0745" w:rsidRPr="00D05E40" w:rsidRDefault="005B0745" w:rsidP="005B0745">
      <w:pPr>
        <w:pStyle w:val="ListParagraph"/>
        <w:numPr>
          <w:ilvl w:val="0"/>
          <w:numId w:val="10"/>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 pupils with SEND join in school activities alongside other pupils, so far as is reasonably practical and compatible with their needs and the efficient education of other </w:t>
      </w:r>
      <w:proofErr w:type="gramStart"/>
      <w:r w:rsidRPr="00D05E40">
        <w:rPr>
          <w:rFonts w:ascii="Sassoon Penpals" w:hAnsi="Sassoon Penpals" w:cs="Arial"/>
          <w:sz w:val="24"/>
          <w:szCs w:val="24"/>
        </w:rPr>
        <w:t>pupils;</w:t>
      </w:r>
      <w:proofErr w:type="gramEnd"/>
    </w:p>
    <w:p w14:paraId="4E57E726" w14:textId="77777777" w:rsidR="005B0745" w:rsidRPr="00D05E40" w:rsidRDefault="005B0745" w:rsidP="005B0745">
      <w:pPr>
        <w:pStyle w:val="ListParagraph"/>
        <w:numPr>
          <w:ilvl w:val="0"/>
          <w:numId w:val="10"/>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 the school publishes its SEN Information Report on the school website each </w:t>
      </w:r>
      <w:proofErr w:type="gramStart"/>
      <w:r w:rsidRPr="00D05E40">
        <w:rPr>
          <w:rFonts w:ascii="Sassoon Penpals" w:hAnsi="Sassoon Penpals" w:cs="Arial"/>
          <w:sz w:val="24"/>
          <w:szCs w:val="24"/>
        </w:rPr>
        <w:t>year;</w:t>
      </w:r>
      <w:proofErr w:type="gramEnd"/>
    </w:p>
    <w:p w14:paraId="1D4B6F01" w14:textId="77777777" w:rsidR="005B0745" w:rsidRPr="00D05E40" w:rsidRDefault="005B0745" w:rsidP="005B0745">
      <w:pPr>
        <w:pStyle w:val="ListParagraph"/>
        <w:numPr>
          <w:ilvl w:val="0"/>
          <w:numId w:val="10"/>
        </w:numPr>
        <w:spacing w:after="200" w:line="276" w:lineRule="auto"/>
        <w:rPr>
          <w:rFonts w:ascii="Sassoon Penpals" w:hAnsi="Sassoon Penpals" w:cs="Arial"/>
          <w:sz w:val="24"/>
          <w:szCs w:val="24"/>
        </w:rPr>
      </w:pPr>
      <w:r w:rsidRPr="00D05E40">
        <w:rPr>
          <w:rFonts w:ascii="Sassoon Penpals" w:hAnsi="Sassoon Penpals" w:cs="Arial"/>
          <w:sz w:val="24"/>
          <w:szCs w:val="24"/>
        </w:rPr>
        <w:t>they are fully informed about SEND issues, so that they can play a major part in school self-</w:t>
      </w:r>
      <w:proofErr w:type="gramStart"/>
      <w:r w:rsidRPr="00D05E40">
        <w:rPr>
          <w:rFonts w:ascii="Sassoon Penpals" w:hAnsi="Sassoon Penpals" w:cs="Arial"/>
          <w:sz w:val="24"/>
          <w:szCs w:val="24"/>
        </w:rPr>
        <w:t>review;</w:t>
      </w:r>
      <w:proofErr w:type="gramEnd"/>
    </w:p>
    <w:p w14:paraId="71EE36CD" w14:textId="77777777" w:rsidR="005B0745" w:rsidRPr="00D05E40" w:rsidRDefault="005B0745" w:rsidP="005B0745">
      <w:pPr>
        <w:pStyle w:val="ListParagraph"/>
        <w:numPr>
          <w:ilvl w:val="0"/>
          <w:numId w:val="10"/>
        </w:numPr>
        <w:spacing w:after="200" w:line="276" w:lineRule="auto"/>
        <w:rPr>
          <w:rFonts w:ascii="Sassoon Penpals" w:hAnsi="Sassoon Penpals" w:cs="Arial"/>
          <w:sz w:val="24"/>
          <w:szCs w:val="24"/>
        </w:rPr>
      </w:pPr>
      <w:r w:rsidRPr="00D05E40">
        <w:rPr>
          <w:rFonts w:ascii="Sassoon Penpals" w:hAnsi="Sassoon Penpals" w:cs="Arial"/>
          <w:sz w:val="24"/>
          <w:szCs w:val="24"/>
        </w:rPr>
        <w:t>they receive termly reports about the progress and attainment of pupils with SEND.</w:t>
      </w:r>
    </w:p>
    <w:p w14:paraId="5AB95493" w14:textId="1964069B"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3</w:t>
      </w:r>
      <w:r w:rsidRPr="00D05E40">
        <w:rPr>
          <w:rFonts w:ascii="Sassoon Penpals" w:hAnsi="Sassoon Penpals" w:cs="Arial"/>
          <w:sz w:val="24"/>
          <w:szCs w:val="24"/>
        </w:rPr>
        <w:t>.2</w:t>
      </w:r>
      <w:r w:rsidRPr="00D05E40">
        <w:rPr>
          <w:rFonts w:ascii="Sassoon Penpals" w:hAnsi="Sassoon Penpals" w:cs="Arial"/>
          <w:sz w:val="24"/>
          <w:szCs w:val="24"/>
        </w:rPr>
        <w:tab/>
      </w:r>
      <w:r w:rsidRPr="00D05E40">
        <w:rPr>
          <w:rFonts w:ascii="Sassoon Penpals" w:hAnsi="Sassoon Penpals" w:cs="Arial"/>
          <w:b/>
          <w:sz w:val="24"/>
          <w:szCs w:val="24"/>
        </w:rPr>
        <w:t>The head teacher</w:t>
      </w:r>
    </w:p>
    <w:p w14:paraId="12EE8038"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The head teacher has the responsibility to work with the SENDCo, staff, governors, </w:t>
      </w:r>
      <w:proofErr w:type="gramStart"/>
      <w:r w:rsidRPr="00D05E40">
        <w:rPr>
          <w:rFonts w:ascii="Sassoon Penpals" w:hAnsi="Sassoon Penpals" w:cs="Arial"/>
          <w:sz w:val="24"/>
          <w:szCs w:val="24"/>
        </w:rPr>
        <w:t>parents</w:t>
      </w:r>
      <w:proofErr w:type="gramEnd"/>
      <w:r w:rsidRPr="00D05E40">
        <w:rPr>
          <w:rFonts w:ascii="Sassoon Penpals" w:hAnsi="Sassoon Penpals" w:cs="Arial"/>
          <w:sz w:val="24"/>
          <w:szCs w:val="24"/>
        </w:rPr>
        <w:t xml:space="preserve"> and all other stakeholders to ensure that the school meets its responsibilities under the SEND Code of Practice: 0 to 25 years. The head teacher has responsibility for the day-to-day management of all aspects of the school's work, including:</w:t>
      </w:r>
    </w:p>
    <w:p w14:paraId="62B99EA3" w14:textId="77777777" w:rsidR="005B0745" w:rsidRPr="00D05E40" w:rsidRDefault="005B0745" w:rsidP="005B0745">
      <w:pPr>
        <w:pStyle w:val="ListParagraph"/>
        <w:numPr>
          <w:ilvl w:val="0"/>
          <w:numId w:val="11"/>
        </w:numPr>
        <w:rPr>
          <w:rFonts w:ascii="Sassoon Penpals" w:hAnsi="Sassoon Penpals" w:cs="Arial"/>
          <w:sz w:val="24"/>
          <w:szCs w:val="24"/>
        </w:rPr>
      </w:pPr>
      <w:r w:rsidRPr="00D05E40">
        <w:rPr>
          <w:rFonts w:ascii="Sassoon Penpals" w:hAnsi="Sassoon Penpals" w:cs="Arial"/>
          <w:sz w:val="24"/>
          <w:szCs w:val="24"/>
        </w:rPr>
        <w:t xml:space="preserve">ensuring that the management of all aspects of the school’s work, includes provision for pupils with </w:t>
      </w:r>
      <w:proofErr w:type="gramStart"/>
      <w:r w:rsidRPr="00D05E40">
        <w:rPr>
          <w:rFonts w:ascii="Sassoon Penpals" w:hAnsi="Sassoon Penpals" w:cs="Arial"/>
          <w:sz w:val="24"/>
          <w:szCs w:val="24"/>
        </w:rPr>
        <w:t>SEND;</w:t>
      </w:r>
      <w:proofErr w:type="gramEnd"/>
    </w:p>
    <w:p w14:paraId="0607B932" w14:textId="77777777" w:rsidR="005B0745" w:rsidRPr="00D05E40" w:rsidRDefault="005B0745" w:rsidP="005B0745">
      <w:pPr>
        <w:pStyle w:val="ListParagraph"/>
        <w:numPr>
          <w:ilvl w:val="0"/>
          <w:numId w:val="11"/>
        </w:numPr>
        <w:rPr>
          <w:rFonts w:ascii="Sassoon Penpals" w:hAnsi="Sassoon Penpals" w:cs="Arial"/>
          <w:sz w:val="24"/>
          <w:szCs w:val="24"/>
        </w:rPr>
      </w:pPr>
      <w:r w:rsidRPr="00D05E40">
        <w:rPr>
          <w:rFonts w:ascii="Sassoon Penpals" w:hAnsi="Sassoon Penpals" w:cs="Arial"/>
          <w:sz w:val="24"/>
          <w:szCs w:val="24"/>
        </w:rPr>
        <w:t xml:space="preserve">ensuring that the governing body is kept informed about SEND </w:t>
      </w:r>
      <w:proofErr w:type="gramStart"/>
      <w:r w:rsidRPr="00D05E40">
        <w:rPr>
          <w:rFonts w:ascii="Sassoon Penpals" w:hAnsi="Sassoon Penpals" w:cs="Arial"/>
          <w:sz w:val="24"/>
          <w:szCs w:val="24"/>
        </w:rPr>
        <w:t>issues;</w:t>
      </w:r>
      <w:proofErr w:type="gramEnd"/>
    </w:p>
    <w:p w14:paraId="71586ECE" w14:textId="77777777" w:rsidR="005B0745" w:rsidRPr="00D05E40" w:rsidRDefault="005B0745" w:rsidP="005B0745">
      <w:pPr>
        <w:pStyle w:val="ListParagraph"/>
        <w:numPr>
          <w:ilvl w:val="0"/>
          <w:numId w:val="11"/>
        </w:numPr>
        <w:rPr>
          <w:rFonts w:ascii="Sassoon Penpals" w:hAnsi="Sassoon Penpals" w:cs="Arial"/>
          <w:sz w:val="24"/>
          <w:szCs w:val="24"/>
        </w:rPr>
      </w:pPr>
      <w:r w:rsidRPr="00D05E40">
        <w:rPr>
          <w:rFonts w:ascii="Sassoon Penpals" w:hAnsi="Sassoon Penpals" w:cs="Arial"/>
          <w:sz w:val="24"/>
          <w:szCs w:val="24"/>
        </w:rPr>
        <w:t xml:space="preserve">supporting the SENDCo with decisions about the deployment of all SEND-related </w:t>
      </w:r>
      <w:proofErr w:type="gramStart"/>
      <w:r w:rsidRPr="00D05E40">
        <w:rPr>
          <w:rFonts w:ascii="Sassoon Penpals" w:hAnsi="Sassoon Penpals" w:cs="Arial"/>
          <w:sz w:val="24"/>
          <w:szCs w:val="24"/>
        </w:rPr>
        <w:t>staff;</w:t>
      </w:r>
      <w:proofErr w:type="gramEnd"/>
    </w:p>
    <w:p w14:paraId="545B4DCC" w14:textId="77777777" w:rsidR="00402532" w:rsidRPr="00D05E40" w:rsidRDefault="00402532" w:rsidP="0022754C">
      <w:pPr>
        <w:rPr>
          <w:rFonts w:ascii="Sassoon Penpals" w:hAnsi="Sassoon Penpals" w:cs="Arial"/>
          <w:sz w:val="24"/>
          <w:szCs w:val="24"/>
        </w:rPr>
      </w:pPr>
    </w:p>
    <w:p w14:paraId="4DC462C6" w14:textId="77777777" w:rsidR="005B0745" w:rsidRPr="00D05E40" w:rsidRDefault="005B0745" w:rsidP="005B0745">
      <w:pPr>
        <w:pStyle w:val="ListParagraph"/>
        <w:numPr>
          <w:ilvl w:val="0"/>
          <w:numId w:val="11"/>
        </w:numPr>
        <w:rPr>
          <w:rFonts w:ascii="Sassoon Penpals" w:hAnsi="Sassoon Penpals" w:cs="Arial"/>
          <w:sz w:val="24"/>
          <w:szCs w:val="24"/>
        </w:rPr>
      </w:pPr>
      <w:r w:rsidRPr="00D05E40">
        <w:rPr>
          <w:rFonts w:ascii="Sassoon Penpals" w:hAnsi="Sassoon Penpals" w:cs="Arial"/>
          <w:sz w:val="24"/>
          <w:szCs w:val="24"/>
        </w:rPr>
        <w:t>reporting to governors about the implementation and effectiveness of the schools’ SEND policy.</w:t>
      </w:r>
    </w:p>
    <w:p w14:paraId="020E33B4" w14:textId="77777777" w:rsidR="005B0745" w:rsidRPr="00D05E40" w:rsidRDefault="005B0745" w:rsidP="005B0745">
      <w:pPr>
        <w:rPr>
          <w:rFonts w:ascii="Sassoon Penpals" w:hAnsi="Sassoon Penpals" w:cs="Arial"/>
          <w:sz w:val="24"/>
          <w:szCs w:val="24"/>
          <w:u w:val="single"/>
        </w:rPr>
      </w:pPr>
    </w:p>
    <w:p w14:paraId="75E237D6" w14:textId="116A9C85"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3</w:t>
      </w:r>
      <w:r w:rsidRPr="00D05E40">
        <w:rPr>
          <w:rFonts w:ascii="Sassoon Penpals" w:hAnsi="Sassoon Penpals" w:cs="Arial"/>
          <w:sz w:val="24"/>
          <w:szCs w:val="24"/>
        </w:rPr>
        <w:t>.3</w:t>
      </w:r>
      <w:r w:rsidRPr="00D05E40">
        <w:rPr>
          <w:rFonts w:ascii="Sassoon Penpals" w:hAnsi="Sassoon Penpals" w:cs="Arial"/>
          <w:sz w:val="24"/>
          <w:szCs w:val="24"/>
        </w:rPr>
        <w:tab/>
      </w:r>
      <w:r w:rsidRPr="00D05E40">
        <w:rPr>
          <w:rFonts w:ascii="Sassoon Penpals" w:hAnsi="Sassoon Penpals" w:cs="Arial"/>
          <w:b/>
          <w:sz w:val="24"/>
          <w:szCs w:val="24"/>
        </w:rPr>
        <w:t>The SEND team</w:t>
      </w:r>
    </w:p>
    <w:p w14:paraId="0284F679" w14:textId="77777777" w:rsidR="00F2650C"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It is the responsibility of the SEND team to oversee the day to day operation of the school’s SEND policy. Members of the team maintain the SEND register and work with the Assessment Leader to coordinate provision for children on the register.  </w:t>
      </w:r>
    </w:p>
    <w:p w14:paraId="41F02F63" w14:textId="77777777" w:rsidR="00F2650C" w:rsidRPr="00D05E40" w:rsidRDefault="00F2650C" w:rsidP="005B0745">
      <w:pPr>
        <w:rPr>
          <w:rFonts w:ascii="Sassoon Penpals" w:hAnsi="Sassoon Penpals" w:cs="Arial"/>
          <w:sz w:val="24"/>
          <w:szCs w:val="24"/>
        </w:rPr>
      </w:pPr>
    </w:p>
    <w:p w14:paraId="3656C1FC"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The SEND team works with the SLT and governors to ensure the school meets its responsibilities under the SEND Code of Practice: 0 to 25 years. </w:t>
      </w:r>
    </w:p>
    <w:p w14:paraId="395CA2EF"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The SEND team is responsible for:</w:t>
      </w:r>
    </w:p>
    <w:p w14:paraId="31E3821E" w14:textId="77777777" w:rsidR="005B0745" w:rsidRPr="00D05E40" w:rsidRDefault="005B0745" w:rsidP="005B0745">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overseeing the day to day and longer-term operation of the school’s SEND policy and </w:t>
      </w:r>
      <w:proofErr w:type="gramStart"/>
      <w:r w:rsidRPr="00D05E40">
        <w:rPr>
          <w:rFonts w:ascii="Sassoon Penpals" w:hAnsi="Sassoon Penpals" w:cs="Arial"/>
          <w:sz w:val="24"/>
          <w:szCs w:val="24"/>
        </w:rPr>
        <w:t>provision;</w:t>
      </w:r>
      <w:proofErr w:type="gramEnd"/>
    </w:p>
    <w:p w14:paraId="000383D5" w14:textId="77777777" w:rsidR="005B0745" w:rsidRPr="00D05E40" w:rsidRDefault="005B0745" w:rsidP="005B0745">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maintaining the school’s SEND register and </w:t>
      </w:r>
      <w:proofErr w:type="gramStart"/>
      <w:r w:rsidRPr="00D05E40">
        <w:rPr>
          <w:rFonts w:ascii="Sassoon Penpals" w:hAnsi="Sassoon Penpals" w:cs="Arial"/>
          <w:sz w:val="24"/>
          <w:szCs w:val="24"/>
        </w:rPr>
        <w:t>records;</w:t>
      </w:r>
      <w:proofErr w:type="gramEnd"/>
    </w:p>
    <w:p w14:paraId="21E52812" w14:textId="77777777" w:rsidR="005B0745" w:rsidRPr="00D05E40" w:rsidRDefault="005B0745" w:rsidP="005B0745">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co-ordinating the provision for pupils with SEND and ensuring that an agreed, consistent approach is </w:t>
      </w:r>
      <w:proofErr w:type="gramStart"/>
      <w:r w:rsidRPr="00D05E40">
        <w:rPr>
          <w:rFonts w:ascii="Sassoon Penpals" w:hAnsi="Sassoon Penpals" w:cs="Arial"/>
          <w:sz w:val="24"/>
          <w:szCs w:val="24"/>
        </w:rPr>
        <w:t>adopted;</w:t>
      </w:r>
      <w:proofErr w:type="gramEnd"/>
    </w:p>
    <w:p w14:paraId="6F3EFC06" w14:textId="77777777" w:rsidR="005B0745" w:rsidRPr="00D05E40" w:rsidRDefault="005B0745" w:rsidP="005B0745">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liaising with and advising other school staff, including helping to identify pupils with </w:t>
      </w:r>
      <w:proofErr w:type="gramStart"/>
      <w:r w:rsidRPr="00D05E40">
        <w:rPr>
          <w:rFonts w:ascii="Sassoon Penpals" w:hAnsi="Sassoon Penpals" w:cs="Arial"/>
          <w:sz w:val="24"/>
          <w:szCs w:val="24"/>
        </w:rPr>
        <w:t>SEN;</w:t>
      </w:r>
      <w:proofErr w:type="gramEnd"/>
    </w:p>
    <w:p w14:paraId="5E5776C4" w14:textId="77777777" w:rsidR="005B0745" w:rsidRPr="00D05E40" w:rsidRDefault="005B0745" w:rsidP="005B0745">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contributing to staff training and/or helping to support class teachers in devising strategies, identifying and using appropriate resources, and the use of personnel to support pupils with </w:t>
      </w:r>
      <w:proofErr w:type="gramStart"/>
      <w:r w:rsidRPr="00D05E40">
        <w:rPr>
          <w:rFonts w:ascii="Sassoon Penpals" w:hAnsi="Sassoon Penpals" w:cs="Arial"/>
          <w:sz w:val="24"/>
          <w:szCs w:val="24"/>
        </w:rPr>
        <w:t>SEN;</w:t>
      </w:r>
      <w:proofErr w:type="gramEnd"/>
    </w:p>
    <w:p w14:paraId="32CA35DE" w14:textId="7A6621F5" w:rsidR="000A25E4" w:rsidRPr="00D05E40" w:rsidRDefault="005B0745" w:rsidP="008108EF">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liaising with parents of pupils with SEND alongside class teachers, so that they are fully involved as partners in the </w:t>
      </w:r>
      <w:proofErr w:type="gramStart"/>
      <w:r w:rsidRPr="00D05E40">
        <w:rPr>
          <w:rFonts w:ascii="Sassoon Penpals" w:hAnsi="Sassoon Penpals" w:cs="Arial"/>
          <w:sz w:val="24"/>
          <w:szCs w:val="24"/>
        </w:rPr>
        <w:t>process;</w:t>
      </w:r>
      <w:proofErr w:type="gramEnd"/>
    </w:p>
    <w:p w14:paraId="6C26585B" w14:textId="3FC63ACA" w:rsidR="005B0745" w:rsidRPr="00D05E40" w:rsidRDefault="005B0745" w:rsidP="005B0745">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liaising with partner agencies, arranging meetings and providing a link between these agencies, class teachers and </w:t>
      </w:r>
      <w:proofErr w:type="gramStart"/>
      <w:r w:rsidRPr="00D05E40">
        <w:rPr>
          <w:rFonts w:ascii="Sassoon Penpals" w:hAnsi="Sassoon Penpals" w:cs="Arial"/>
          <w:sz w:val="24"/>
          <w:szCs w:val="24"/>
        </w:rPr>
        <w:t>parents;</w:t>
      </w:r>
      <w:proofErr w:type="gramEnd"/>
    </w:p>
    <w:p w14:paraId="16189053" w14:textId="77777777" w:rsidR="005B0745" w:rsidRPr="00D05E40" w:rsidRDefault="005B0745" w:rsidP="005B0745">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liaising with SENDCos in any receiving schools, to facilitate a smooth transition between </w:t>
      </w:r>
      <w:proofErr w:type="gramStart"/>
      <w:r w:rsidRPr="00D05E40">
        <w:rPr>
          <w:rFonts w:ascii="Sassoon Penpals" w:hAnsi="Sassoon Penpals" w:cs="Arial"/>
          <w:sz w:val="24"/>
          <w:szCs w:val="24"/>
        </w:rPr>
        <w:t>settings;</w:t>
      </w:r>
      <w:proofErr w:type="gramEnd"/>
    </w:p>
    <w:p w14:paraId="47657DF8" w14:textId="77777777" w:rsidR="005B0745" w:rsidRPr="00D05E40" w:rsidRDefault="005B0745" w:rsidP="005B0745">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assisting in the monitoring and evaluation of progress of pupils with SEND through the use of existing school assessment </w:t>
      </w:r>
      <w:proofErr w:type="gramStart"/>
      <w:r w:rsidRPr="00D05E40">
        <w:rPr>
          <w:rFonts w:ascii="Sassoon Penpals" w:hAnsi="Sassoon Penpals" w:cs="Arial"/>
          <w:sz w:val="24"/>
          <w:szCs w:val="24"/>
        </w:rPr>
        <w:t>information;</w:t>
      </w:r>
      <w:proofErr w:type="gramEnd"/>
      <w:r w:rsidRPr="00D05E40">
        <w:rPr>
          <w:rFonts w:ascii="Sassoon Penpals" w:hAnsi="Sassoon Penpals" w:cs="Arial"/>
          <w:sz w:val="24"/>
          <w:szCs w:val="24"/>
        </w:rPr>
        <w:t xml:space="preserve"> </w:t>
      </w:r>
    </w:p>
    <w:p w14:paraId="76C04E24" w14:textId="444D8E53" w:rsidR="00402532" w:rsidRPr="00D05E40" w:rsidRDefault="005B0745" w:rsidP="005B0745">
      <w:pPr>
        <w:pStyle w:val="ListParagraph"/>
        <w:numPr>
          <w:ilvl w:val="0"/>
          <w:numId w:val="12"/>
        </w:numPr>
        <w:spacing w:after="200" w:line="276" w:lineRule="auto"/>
        <w:rPr>
          <w:rFonts w:ascii="Sassoon Penpals" w:hAnsi="Sassoon Penpals" w:cs="Arial"/>
          <w:sz w:val="24"/>
          <w:szCs w:val="24"/>
        </w:rPr>
      </w:pPr>
      <w:r w:rsidRPr="00D05E40">
        <w:rPr>
          <w:rFonts w:ascii="Sassoon Penpals" w:hAnsi="Sassoon Penpals" w:cs="Arial"/>
          <w:sz w:val="24"/>
          <w:szCs w:val="24"/>
        </w:rPr>
        <w:t>assisting with the provision of information to the governing body.</w:t>
      </w:r>
    </w:p>
    <w:p w14:paraId="4A82B848" w14:textId="127905AE"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3</w:t>
      </w:r>
      <w:r w:rsidRPr="00D05E40">
        <w:rPr>
          <w:rFonts w:ascii="Sassoon Penpals" w:hAnsi="Sassoon Penpals" w:cs="Arial"/>
          <w:sz w:val="24"/>
          <w:szCs w:val="24"/>
        </w:rPr>
        <w:t>.4</w:t>
      </w:r>
      <w:r w:rsidRPr="00D05E40">
        <w:rPr>
          <w:rFonts w:ascii="Sassoon Penpals" w:hAnsi="Sassoon Penpals" w:cs="Arial"/>
          <w:sz w:val="24"/>
          <w:szCs w:val="24"/>
        </w:rPr>
        <w:tab/>
      </w:r>
      <w:r w:rsidRPr="00D05E40">
        <w:rPr>
          <w:rFonts w:ascii="Sassoon Penpals" w:hAnsi="Sassoon Penpals" w:cs="Arial"/>
          <w:b/>
          <w:sz w:val="24"/>
          <w:szCs w:val="24"/>
        </w:rPr>
        <w:t>Teaching Assistants (TAs)</w:t>
      </w:r>
    </w:p>
    <w:p w14:paraId="13E49014"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Teaching Assistants are responsible for working collaboratively with the teacher in providing a Quality First education as outlined at Section 6 (6.1-6.3) above. They also work with the SEND team in supporting children on an individual, group or whole class basis. A TA works under the direction of a teacher or HLTA, the teacher having ultimate responsibility for the children’s learning.</w:t>
      </w:r>
    </w:p>
    <w:p w14:paraId="13BD05CA" w14:textId="7363F73B" w:rsidR="00F2650C" w:rsidRPr="00D05E40" w:rsidRDefault="005B0745" w:rsidP="005B0745">
      <w:pPr>
        <w:rPr>
          <w:rFonts w:ascii="Sassoon Penpals" w:hAnsi="Sassoon Penpals" w:cs="Arial"/>
          <w:sz w:val="24"/>
          <w:szCs w:val="24"/>
        </w:rPr>
      </w:pPr>
      <w:r w:rsidRPr="00D05E40">
        <w:rPr>
          <w:rFonts w:ascii="Sassoon Penpals" w:hAnsi="Sassoon Penpals" w:cs="Arial"/>
          <w:sz w:val="24"/>
          <w:szCs w:val="24"/>
        </w:rPr>
        <w:t>Teaching assistants are integral to the successful learning of all children. They are highly skilled and are recognised as playing an important role in the school. Teaching and learning for all pupils can be extended and enhanced with careful planning and collaboration between the teacher and TA.</w:t>
      </w:r>
    </w:p>
    <w:p w14:paraId="5593D5EC" w14:textId="77777777" w:rsidR="00F2650C" w:rsidRPr="00D05E40" w:rsidRDefault="00F2650C" w:rsidP="005B0745">
      <w:pPr>
        <w:rPr>
          <w:rFonts w:ascii="Sassoon Penpals" w:hAnsi="Sassoon Penpals" w:cs="Arial"/>
          <w:sz w:val="24"/>
          <w:szCs w:val="24"/>
        </w:rPr>
      </w:pPr>
    </w:p>
    <w:p w14:paraId="238299C6"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Teaching assistants must:</w:t>
      </w:r>
    </w:p>
    <w:p w14:paraId="64520F01" w14:textId="77777777" w:rsidR="005B0745" w:rsidRPr="00D05E40" w:rsidRDefault="005B0745" w:rsidP="005B0745">
      <w:pPr>
        <w:pStyle w:val="ListParagraph"/>
        <w:numPr>
          <w:ilvl w:val="0"/>
          <w:numId w:val="13"/>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be fully aware of the school’s SEND policy and the procedures for identifying, assessing and making provision for pupils with </w:t>
      </w:r>
      <w:proofErr w:type="gramStart"/>
      <w:r w:rsidRPr="00D05E40">
        <w:rPr>
          <w:rFonts w:ascii="Sassoon Penpals" w:hAnsi="Sassoon Penpals" w:cs="Arial"/>
          <w:sz w:val="24"/>
          <w:szCs w:val="24"/>
        </w:rPr>
        <w:t>SEND;</w:t>
      </w:r>
      <w:proofErr w:type="gramEnd"/>
    </w:p>
    <w:p w14:paraId="3B167D8B" w14:textId="77777777" w:rsidR="005B0745" w:rsidRPr="00D05E40" w:rsidRDefault="005B0745" w:rsidP="005B0745">
      <w:pPr>
        <w:pStyle w:val="ListParagraph"/>
        <w:numPr>
          <w:ilvl w:val="0"/>
          <w:numId w:val="13"/>
        </w:numPr>
        <w:spacing w:after="200" w:line="276" w:lineRule="auto"/>
        <w:rPr>
          <w:rFonts w:ascii="Sassoon Penpals" w:hAnsi="Sassoon Penpals" w:cs="Arial"/>
          <w:sz w:val="24"/>
          <w:szCs w:val="24"/>
        </w:rPr>
      </w:pPr>
      <w:r w:rsidRPr="00D05E40">
        <w:rPr>
          <w:rFonts w:ascii="Sassoon Penpals" w:hAnsi="Sassoon Penpals" w:cs="Arial"/>
          <w:sz w:val="24"/>
          <w:szCs w:val="24"/>
        </w:rPr>
        <w:t>use the school’s procedure for giving feedback to teachers about pupils’ progress.</w:t>
      </w:r>
    </w:p>
    <w:p w14:paraId="68DB11B7" w14:textId="77777777" w:rsidR="005B0745" w:rsidRPr="00D05E40" w:rsidRDefault="005B0745" w:rsidP="005B0745">
      <w:pPr>
        <w:pStyle w:val="ListParagraph"/>
        <w:ind w:left="0"/>
        <w:rPr>
          <w:rFonts w:ascii="Sassoon Penpals" w:hAnsi="Sassoon Penpals" w:cs="Arial"/>
          <w:sz w:val="24"/>
          <w:szCs w:val="24"/>
        </w:rPr>
      </w:pPr>
    </w:p>
    <w:p w14:paraId="3743799D" w14:textId="522860A3" w:rsidR="005B0745" w:rsidRPr="00D05E40" w:rsidRDefault="005B0745" w:rsidP="005B0745">
      <w:pPr>
        <w:pStyle w:val="ListParagraph"/>
        <w:ind w:left="0"/>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3</w:t>
      </w:r>
      <w:r w:rsidRPr="00D05E40">
        <w:rPr>
          <w:rFonts w:ascii="Sassoon Penpals" w:hAnsi="Sassoon Penpals" w:cs="Arial"/>
          <w:sz w:val="24"/>
          <w:szCs w:val="24"/>
        </w:rPr>
        <w:t>.5</w:t>
      </w:r>
      <w:r w:rsidRPr="00D05E40">
        <w:rPr>
          <w:rFonts w:ascii="Sassoon Penpals" w:hAnsi="Sassoon Penpals" w:cs="Arial"/>
          <w:sz w:val="24"/>
          <w:szCs w:val="24"/>
        </w:rPr>
        <w:tab/>
      </w:r>
      <w:r w:rsidRPr="00D05E40">
        <w:rPr>
          <w:rFonts w:ascii="Sassoon Penpals" w:hAnsi="Sassoon Penpals" w:cs="Arial"/>
          <w:b/>
          <w:sz w:val="24"/>
          <w:szCs w:val="24"/>
        </w:rPr>
        <w:t>The Designated Person with responsibility for Safeguarding</w:t>
      </w:r>
    </w:p>
    <w:p w14:paraId="329D5799" w14:textId="77777777" w:rsidR="005B0745" w:rsidRPr="00D05E40" w:rsidRDefault="005B0745" w:rsidP="005B0745">
      <w:pPr>
        <w:pStyle w:val="ListParagraph"/>
        <w:ind w:left="0"/>
        <w:rPr>
          <w:rFonts w:ascii="Sassoon Penpals" w:hAnsi="Sassoon Penpals" w:cs="Arial"/>
          <w:sz w:val="24"/>
          <w:szCs w:val="24"/>
        </w:rPr>
      </w:pPr>
    </w:p>
    <w:p w14:paraId="59366112" w14:textId="37335D36" w:rsidR="005B0745" w:rsidRPr="00D05E40" w:rsidRDefault="0022754C" w:rsidP="005B0745">
      <w:pPr>
        <w:pStyle w:val="ListParagraph"/>
        <w:ind w:left="0"/>
        <w:rPr>
          <w:rFonts w:ascii="Sassoon Penpals" w:hAnsi="Sassoon Penpals" w:cs="Arial"/>
          <w:sz w:val="24"/>
          <w:szCs w:val="24"/>
        </w:rPr>
      </w:pPr>
      <w:r w:rsidRPr="00D05E40">
        <w:rPr>
          <w:rFonts w:ascii="Sassoon Penpals" w:hAnsi="Sassoon Penpals" w:cs="Arial"/>
          <w:sz w:val="24"/>
          <w:szCs w:val="24"/>
        </w:rPr>
        <w:br/>
      </w:r>
      <w:r w:rsidR="005B0745" w:rsidRPr="00D05E40">
        <w:rPr>
          <w:rFonts w:ascii="Sassoon Penpals" w:hAnsi="Sassoon Penpals" w:cs="Arial"/>
          <w:sz w:val="24"/>
          <w:szCs w:val="24"/>
        </w:rPr>
        <w:t xml:space="preserve">The Head teacher </w:t>
      </w:r>
      <w:r w:rsidR="0094761A" w:rsidRPr="00D05E40">
        <w:rPr>
          <w:rFonts w:ascii="Sassoon Penpals" w:hAnsi="Sassoon Penpals" w:cs="Arial"/>
          <w:sz w:val="24"/>
          <w:szCs w:val="24"/>
        </w:rPr>
        <w:t>has</w:t>
      </w:r>
      <w:r w:rsidR="005B0745" w:rsidRPr="00D05E40">
        <w:rPr>
          <w:rFonts w:ascii="Sassoon Penpals" w:hAnsi="Sassoon Penpals" w:cs="Arial"/>
          <w:sz w:val="24"/>
          <w:szCs w:val="24"/>
        </w:rPr>
        <w:t xml:space="preserve"> </w:t>
      </w:r>
      <w:r w:rsidR="0094761A" w:rsidRPr="00D05E40">
        <w:rPr>
          <w:rFonts w:ascii="Sassoon Penpals" w:hAnsi="Sassoon Penpals" w:cs="Arial"/>
          <w:sz w:val="24"/>
          <w:szCs w:val="24"/>
        </w:rPr>
        <w:t>r</w:t>
      </w:r>
      <w:r w:rsidR="005B0745" w:rsidRPr="00D05E40">
        <w:rPr>
          <w:rFonts w:ascii="Sassoon Penpals" w:hAnsi="Sassoon Penpals" w:cs="Arial"/>
          <w:sz w:val="24"/>
          <w:szCs w:val="24"/>
        </w:rPr>
        <w:t xml:space="preserve">esponsibility at St James’. Additional adults responsible are the school’s Pastoral </w:t>
      </w:r>
      <w:r w:rsidR="008108EF" w:rsidRPr="00D05E40">
        <w:rPr>
          <w:rFonts w:ascii="Sassoon Penpals" w:hAnsi="Sassoon Penpals" w:cs="Arial"/>
          <w:sz w:val="24"/>
          <w:szCs w:val="24"/>
        </w:rPr>
        <w:t>Lead</w:t>
      </w:r>
      <w:r w:rsidR="005B0745" w:rsidRPr="00D05E40">
        <w:rPr>
          <w:rFonts w:ascii="Sassoon Penpals" w:hAnsi="Sassoon Penpals" w:cs="Arial"/>
          <w:sz w:val="24"/>
          <w:szCs w:val="24"/>
        </w:rPr>
        <w:t xml:space="preserve"> Mrs T Gaffney</w:t>
      </w:r>
      <w:r w:rsidR="0094761A" w:rsidRPr="00D05E40">
        <w:rPr>
          <w:rFonts w:ascii="Sassoon Penpals" w:hAnsi="Sassoon Penpals" w:cs="Arial"/>
          <w:sz w:val="24"/>
          <w:szCs w:val="24"/>
        </w:rPr>
        <w:t xml:space="preserve">, Head of School Mr </w:t>
      </w:r>
      <w:proofErr w:type="gramStart"/>
      <w:r w:rsidR="0094761A" w:rsidRPr="00D05E40">
        <w:rPr>
          <w:rFonts w:ascii="Sassoon Penpals" w:hAnsi="Sassoon Penpals" w:cs="Arial"/>
          <w:sz w:val="24"/>
          <w:szCs w:val="24"/>
        </w:rPr>
        <w:t>Edwards</w:t>
      </w:r>
      <w:proofErr w:type="gramEnd"/>
      <w:r w:rsidR="0094761A" w:rsidRPr="00D05E40">
        <w:rPr>
          <w:rFonts w:ascii="Sassoon Penpals" w:hAnsi="Sassoon Penpals" w:cs="Arial"/>
          <w:sz w:val="24"/>
          <w:szCs w:val="24"/>
        </w:rPr>
        <w:t xml:space="preserve"> and Deputy Head Mrs Ratcliffe. </w:t>
      </w:r>
    </w:p>
    <w:p w14:paraId="1636DD3D" w14:textId="77777777" w:rsidR="005B0745" w:rsidRPr="00D05E40" w:rsidRDefault="005B0745" w:rsidP="005B0745">
      <w:pPr>
        <w:pStyle w:val="ListParagraph"/>
        <w:ind w:left="0"/>
        <w:rPr>
          <w:rFonts w:ascii="Sassoon Penpals" w:hAnsi="Sassoon Penpals" w:cs="Arial"/>
          <w:sz w:val="24"/>
          <w:szCs w:val="24"/>
        </w:rPr>
      </w:pPr>
    </w:p>
    <w:p w14:paraId="51D21DA3" w14:textId="736336FA" w:rsidR="005B0745" w:rsidRPr="00D05E40" w:rsidRDefault="005B0745" w:rsidP="005B0745">
      <w:pPr>
        <w:pStyle w:val="ListParagraph"/>
        <w:ind w:left="0"/>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3</w:t>
      </w:r>
      <w:r w:rsidRPr="00D05E40">
        <w:rPr>
          <w:rFonts w:ascii="Sassoon Penpals" w:hAnsi="Sassoon Penpals" w:cs="Arial"/>
          <w:sz w:val="24"/>
          <w:szCs w:val="24"/>
        </w:rPr>
        <w:t>.6</w:t>
      </w:r>
      <w:r w:rsidRPr="00D05E40">
        <w:rPr>
          <w:rFonts w:ascii="Sassoon Penpals" w:hAnsi="Sassoon Penpals" w:cs="Arial"/>
          <w:sz w:val="24"/>
          <w:szCs w:val="24"/>
        </w:rPr>
        <w:tab/>
      </w:r>
      <w:r w:rsidRPr="00D05E40">
        <w:rPr>
          <w:rFonts w:ascii="Sassoon Penpals" w:hAnsi="Sassoon Penpals" w:cs="Arial"/>
          <w:b/>
          <w:sz w:val="24"/>
          <w:szCs w:val="24"/>
        </w:rPr>
        <w:t>The Designated Teacher for Children Looked After (CLA</w:t>
      </w:r>
      <w:r w:rsidRPr="00D05E40">
        <w:rPr>
          <w:rFonts w:ascii="Sassoon Penpals" w:hAnsi="Sassoon Penpals" w:cs="Arial"/>
          <w:sz w:val="24"/>
          <w:szCs w:val="24"/>
        </w:rPr>
        <w:t>)</w:t>
      </w:r>
    </w:p>
    <w:p w14:paraId="04C7E410" w14:textId="77777777" w:rsidR="005B0745" w:rsidRPr="00D05E40" w:rsidRDefault="005B0745" w:rsidP="005B0745">
      <w:pPr>
        <w:pStyle w:val="ListParagraph"/>
        <w:ind w:left="0"/>
        <w:rPr>
          <w:rFonts w:ascii="Sassoon Penpals" w:hAnsi="Sassoon Penpals" w:cs="Arial"/>
          <w:sz w:val="24"/>
          <w:szCs w:val="24"/>
        </w:rPr>
      </w:pPr>
    </w:p>
    <w:p w14:paraId="0384F83B" w14:textId="4353967A" w:rsidR="005B0745" w:rsidRPr="00D05E40" w:rsidRDefault="005B0745" w:rsidP="005B0745">
      <w:pPr>
        <w:pStyle w:val="ListParagraph"/>
        <w:ind w:left="0"/>
        <w:rPr>
          <w:rFonts w:ascii="Sassoon Penpals" w:hAnsi="Sassoon Penpals" w:cs="Arial"/>
          <w:sz w:val="24"/>
          <w:szCs w:val="24"/>
        </w:rPr>
      </w:pPr>
      <w:r w:rsidRPr="00D05E40">
        <w:rPr>
          <w:rFonts w:ascii="Sassoon Penpals" w:hAnsi="Sassoon Penpals" w:cs="Arial"/>
          <w:sz w:val="24"/>
          <w:szCs w:val="24"/>
        </w:rPr>
        <w:t xml:space="preserve">The Head teacher and </w:t>
      </w:r>
      <w:r w:rsidR="0094761A" w:rsidRPr="00D05E40">
        <w:rPr>
          <w:rFonts w:ascii="Sassoon Penpals" w:hAnsi="Sassoon Penpals" w:cs="Arial"/>
          <w:sz w:val="24"/>
          <w:szCs w:val="24"/>
        </w:rPr>
        <w:t>learning mentor</w:t>
      </w:r>
      <w:r w:rsidRPr="00D05E40">
        <w:rPr>
          <w:rFonts w:ascii="Sassoon Penpals" w:hAnsi="Sassoon Penpals" w:cs="Arial"/>
          <w:sz w:val="24"/>
          <w:szCs w:val="24"/>
        </w:rPr>
        <w:t xml:space="preserve"> both have this responsibility at St James’. This includes the responsibility for managing the CLA funding (Pupil Premium Plus).</w:t>
      </w:r>
    </w:p>
    <w:p w14:paraId="1F33AEAD" w14:textId="77777777" w:rsidR="005B0745" w:rsidRPr="00D05E40" w:rsidRDefault="005B0745" w:rsidP="005B0745">
      <w:pPr>
        <w:pStyle w:val="ListParagraph"/>
        <w:ind w:left="0"/>
        <w:rPr>
          <w:rFonts w:ascii="Sassoon Penpals" w:hAnsi="Sassoon Penpals" w:cs="Arial"/>
          <w:sz w:val="24"/>
          <w:szCs w:val="24"/>
        </w:rPr>
      </w:pPr>
    </w:p>
    <w:p w14:paraId="770224BF" w14:textId="54B03A50" w:rsidR="00402532" w:rsidRPr="00D05E40" w:rsidRDefault="00402532" w:rsidP="005B0745">
      <w:pPr>
        <w:pStyle w:val="ListParagraph"/>
        <w:ind w:left="0"/>
        <w:jc w:val="center"/>
        <w:rPr>
          <w:rFonts w:ascii="Sassoon Penpals" w:hAnsi="Sassoon Penpals" w:cs="Arial"/>
          <w:b/>
          <w:sz w:val="24"/>
          <w:szCs w:val="24"/>
        </w:rPr>
      </w:pPr>
    </w:p>
    <w:p w14:paraId="07BA03CE" w14:textId="0630B4A1" w:rsidR="00B95460" w:rsidRPr="00D05E40" w:rsidRDefault="00B95460" w:rsidP="005B0745">
      <w:pPr>
        <w:pStyle w:val="ListParagraph"/>
        <w:ind w:left="0"/>
        <w:jc w:val="center"/>
        <w:rPr>
          <w:rFonts w:ascii="Sassoon Penpals" w:hAnsi="Sassoon Penpals" w:cs="Arial"/>
          <w:b/>
          <w:sz w:val="24"/>
          <w:szCs w:val="24"/>
        </w:rPr>
      </w:pPr>
    </w:p>
    <w:p w14:paraId="158E4036" w14:textId="0D42022E" w:rsidR="00B95460" w:rsidRPr="00D05E40" w:rsidRDefault="00B95460" w:rsidP="005B0745">
      <w:pPr>
        <w:pStyle w:val="ListParagraph"/>
        <w:ind w:left="0"/>
        <w:jc w:val="center"/>
        <w:rPr>
          <w:rFonts w:ascii="Sassoon Penpals" w:hAnsi="Sassoon Penpals" w:cs="Arial"/>
          <w:b/>
          <w:sz w:val="24"/>
          <w:szCs w:val="24"/>
        </w:rPr>
      </w:pPr>
    </w:p>
    <w:p w14:paraId="385A58C8" w14:textId="77777777" w:rsidR="00B95460" w:rsidRPr="00D05E40" w:rsidRDefault="00B95460" w:rsidP="005B0745">
      <w:pPr>
        <w:pStyle w:val="ListParagraph"/>
        <w:ind w:left="0"/>
        <w:jc w:val="center"/>
        <w:rPr>
          <w:rFonts w:ascii="Sassoon Penpals" w:hAnsi="Sassoon Penpals" w:cs="Arial"/>
          <w:b/>
          <w:sz w:val="24"/>
          <w:szCs w:val="24"/>
        </w:rPr>
      </w:pPr>
    </w:p>
    <w:p w14:paraId="092CAD73" w14:textId="46BD2786" w:rsidR="005B0745" w:rsidRPr="00D05E40" w:rsidRDefault="00FA42C4" w:rsidP="00FA42C4">
      <w:pPr>
        <w:pStyle w:val="ListParagraph"/>
        <w:ind w:left="0"/>
        <w:rPr>
          <w:rFonts w:ascii="Sassoon Penpals" w:hAnsi="Sassoon Penpals" w:cs="Arial"/>
          <w:b/>
          <w:sz w:val="24"/>
          <w:szCs w:val="24"/>
        </w:rPr>
      </w:pPr>
      <w:r w:rsidRPr="00D05E40">
        <w:rPr>
          <w:rFonts w:ascii="Sassoon Penpals" w:hAnsi="Sassoon Penpals" w:cs="Arial"/>
          <w:b/>
          <w:sz w:val="24"/>
          <w:szCs w:val="24"/>
        </w:rPr>
        <w:t xml:space="preserve">                             </w:t>
      </w:r>
      <w:r w:rsidR="005B0745" w:rsidRPr="00D05E40">
        <w:rPr>
          <w:rFonts w:ascii="Sassoon Penpals" w:hAnsi="Sassoon Penpals" w:cs="Arial"/>
          <w:b/>
          <w:sz w:val="24"/>
          <w:szCs w:val="24"/>
        </w:rPr>
        <w:t>Section 1</w:t>
      </w:r>
      <w:r w:rsidR="00E54B26" w:rsidRPr="00D05E40">
        <w:rPr>
          <w:rFonts w:ascii="Sassoon Penpals" w:hAnsi="Sassoon Penpals" w:cs="Arial"/>
          <w:b/>
          <w:sz w:val="24"/>
          <w:szCs w:val="24"/>
        </w:rPr>
        <w:t>4</w:t>
      </w:r>
      <w:r w:rsidR="005B0745" w:rsidRPr="00D05E40">
        <w:rPr>
          <w:rFonts w:ascii="Sassoon Penpals" w:hAnsi="Sassoon Penpals" w:cs="Arial"/>
          <w:b/>
          <w:sz w:val="24"/>
          <w:szCs w:val="24"/>
        </w:rPr>
        <w:t>: Reviewing the SEND policy</w:t>
      </w:r>
    </w:p>
    <w:p w14:paraId="1206CB07" w14:textId="77777777" w:rsidR="005B0745" w:rsidRPr="00D05E40" w:rsidRDefault="005B0745" w:rsidP="005B0745">
      <w:pPr>
        <w:pStyle w:val="ListParagraph"/>
        <w:ind w:left="0"/>
        <w:rPr>
          <w:rFonts w:ascii="Sassoon Penpals" w:hAnsi="Sassoon Penpals" w:cs="Arial"/>
          <w:sz w:val="24"/>
          <w:szCs w:val="24"/>
        </w:rPr>
      </w:pPr>
    </w:p>
    <w:p w14:paraId="29A79280" w14:textId="45844E9F" w:rsidR="005B0745" w:rsidRPr="00D05E40" w:rsidRDefault="005B0745" w:rsidP="005B0745">
      <w:pPr>
        <w:pStyle w:val="ListParagraph"/>
        <w:ind w:left="0"/>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4</w:t>
      </w:r>
      <w:r w:rsidRPr="00D05E40">
        <w:rPr>
          <w:rFonts w:ascii="Sassoon Penpals" w:hAnsi="Sassoon Penpals" w:cs="Arial"/>
          <w:sz w:val="24"/>
          <w:szCs w:val="24"/>
        </w:rPr>
        <w:t>.1</w:t>
      </w:r>
      <w:r w:rsidRPr="00D05E40">
        <w:rPr>
          <w:rFonts w:ascii="Sassoon Penpals" w:hAnsi="Sassoon Penpals" w:cs="Arial"/>
          <w:sz w:val="24"/>
          <w:szCs w:val="24"/>
        </w:rPr>
        <w:tab/>
        <w:t>The effectiveness of this policy will be reviewed by the all those involved in its implementation, along with the governing body.</w:t>
      </w:r>
    </w:p>
    <w:p w14:paraId="1CAC12DE" w14:textId="77777777" w:rsidR="005B0745" w:rsidRPr="00D05E40" w:rsidRDefault="005B0745" w:rsidP="005B0745">
      <w:pPr>
        <w:pStyle w:val="ListParagraph"/>
        <w:ind w:left="0"/>
        <w:rPr>
          <w:rFonts w:ascii="Sassoon Penpals" w:hAnsi="Sassoon Penpals" w:cs="Arial"/>
          <w:sz w:val="24"/>
          <w:szCs w:val="24"/>
        </w:rPr>
      </w:pPr>
    </w:p>
    <w:p w14:paraId="1237E477" w14:textId="5EB88FD0" w:rsidR="00AE2EFB" w:rsidRPr="00D05E40" w:rsidRDefault="005B0745" w:rsidP="005B0745">
      <w:pPr>
        <w:pStyle w:val="ListParagraph"/>
        <w:ind w:left="0"/>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4</w:t>
      </w:r>
      <w:r w:rsidRPr="00D05E40">
        <w:rPr>
          <w:rFonts w:ascii="Sassoon Penpals" w:hAnsi="Sassoon Penpals" w:cs="Arial"/>
          <w:sz w:val="24"/>
          <w:szCs w:val="24"/>
        </w:rPr>
        <w:t>.2</w:t>
      </w:r>
      <w:r w:rsidRPr="00D05E40">
        <w:rPr>
          <w:rFonts w:ascii="Sassoon Penpals" w:hAnsi="Sassoon Penpals" w:cs="Arial"/>
          <w:sz w:val="24"/>
          <w:szCs w:val="24"/>
        </w:rPr>
        <w:tab/>
        <w:t xml:space="preserve">This policy will be reviewed annually </w:t>
      </w:r>
      <w:proofErr w:type="gramStart"/>
      <w:r w:rsidRPr="00D05E40">
        <w:rPr>
          <w:rFonts w:ascii="Sassoon Penpals" w:hAnsi="Sassoon Penpals" w:cs="Arial"/>
          <w:sz w:val="24"/>
          <w:szCs w:val="24"/>
        </w:rPr>
        <w:t>in order to</w:t>
      </w:r>
      <w:proofErr w:type="gramEnd"/>
      <w:r w:rsidRPr="00D05E40">
        <w:rPr>
          <w:rFonts w:ascii="Sassoon Penpals" w:hAnsi="Sassoon Penpals" w:cs="Arial"/>
          <w:sz w:val="24"/>
          <w:szCs w:val="24"/>
        </w:rPr>
        <w:t xml:space="preserve"> take into account the climate of reform and to ensure that all stakeholders have an up to date knowledge of its contents.</w:t>
      </w:r>
    </w:p>
    <w:p w14:paraId="10F62C50" w14:textId="77777777" w:rsidR="005B0745" w:rsidRPr="00D05E40" w:rsidRDefault="005B0745" w:rsidP="005B0745">
      <w:pPr>
        <w:pStyle w:val="ListParagraph"/>
        <w:ind w:left="0"/>
        <w:rPr>
          <w:rFonts w:ascii="Sassoon Penpals" w:hAnsi="Sassoon Penpals" w:cs="Arial"/>
          <w:sz w:val="24"/>
          <w:szCs w:val="24"/>
        </w:rPr>
      </w:pPr>
    </w:p>
    <w:p w14:paraId="4F0EA7E4" w14:textId="589D9284" w:rsidR="005B0745" w:rsidRPr="00D05E40" w:rsidRDefault="005B0745" w:rsidP="005B0745">
      <w:pPr>
        <w:pStyle w:val="ListParagraph"/>
        <w:ind w:left="0"/>
        <w:jc w:val="center"/>
        <w:rPr>
          <w:rFonts w:ascii="Sassoon Penpals" w:hAnsi="Sassoon Penpals" w:cs="Arial"/>
          <w:b/>
          <w:sz w:val="24"/>
          <w:szCs w:val="24"/>
        </w:rPr>
      </w:pPr>
      <w:r w:rsidRPr="00D05E40">
        <w:rPr>
          <w:rFonts w:ascii="Sassoon Penpals" w:hAnsi="Sassoon Penpals" w:cs="Arial"/>
          <w:b/>
          <w:sz w:val="24"/>
          <w:szCs w:val="24"/>
        </w:rPr>
        <w:t>Section 1</w:t>
      </w:r>
      <w:r w:rsidR="00E54B26" w:rsidRPr="00D05E40">
        <w:rPr>
          <w:rFonts w:ascii="Sassoon Penpals" w:hAnsi="Sassoon Penpals" w:cs="Arial"/>
          <w:b/>
          <w:sz w:val="24"/>
          <w:szCs w:val="24"/>
        </w:rPr>
        <w:t>5</w:t>
      </w:r>
      <w:r w:rsidRPr="00D05E40">
        <w:rPr>
          <w:rFonts w:ascii="Sassoon Penpals" w:hAnsi="Sassoon Penpals" w:cs="Arial"/>
          <w:b/>
          <w:sz w:val="24"/>
          <w:szCs w:val="24"/>
        </w:rPr>
        <w:t>: Accessibility</w:t>
      </w:r>
    </w:p>
    <w:p w14:paraId="004BC3D4" w14:textId="77777777" w:rsidR="005B0745" w:rsidRPr="00D05E40" w:rsidRDefault="005B0745" w:rsidP="005B0745">
      <w:pPr>
        <w:pStyle w:val="ListParagraph"/>
        <w:ind w:left="0"/>
        <w:rPr>
          <w:rFonts w:ascii="Sassoon Penpals" w:hAnsi="Sassoon Penpals" w:cs="Arial"/>
          <w:sz w:val="24"/>
          <w:szCs w:val="24"/>
        </w:rPr>
      </w:pPr>
    </w:p>
    <w:p w14:paraId="75A44200" w14:textId="565E818D" w:rsidR="005B0745" w:rsidRPr="00D05E40" w:rsidRDefault="005B0745" w:rsidP="005B0745">
      <w:pPr>
        <w:pStyle w:val="ListParagraph"/>
        <w:ind w:left="0"/>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5</w:t>
      </w:r>
      <w:r w:rsidRPr="00D05E40">
        <w:rPr>
          <w:rFonts w:ascii="Sassoon Penpals" w:hAnsi="Sassoon Penpals" w:cs="Arial"/>
          <w:sz w:val="24"/>
          <w:szCs w:val="24"/>
        </w:rPr>
        <w:t>.1</w:t>
      </w:r>
      <w:r w:rsidRPr="00D05E40">
        <w:rPr>
          <w:rFonts w:ascii="Sassoon Penpals" w:hAnsi="Sassoon Penpals" w:cs="Arial"/>
          <w:sz w:val="24"/>
          <w:szCs w:val="24"/>
        </w:rPr>
        <w:tab/>
        <w:t>St James’ CE Primary School is highly accessible by pupils with a range of SEN and Disabilities, as outlined in our School Information Report. This includes:</w:t>
      </w:r>
    </w:p>
    <w:p w14:paraId="3984FDBA" w14:textId="77777777" w:rsidR="005B0745" w:rsidRPr="00D05E40" w:rsidRDefault="005B0745" w:rsidP="005B0745">
      <w:pPr>
        <w:pStyle w:val="ListParagraph"/>
        <w:numPr>
          <w:ilvl w:val="0"/>
          <w:numId w:val="25"/>
        </w:numPr>
        <w:spacing w:after="200" w:line="276" w:lineRule="auto"/>
        <w:rPr>
          <w:rFonts w:ascii="Sassoon Penpals" w:hAnsi="Sassoon Penpals" w:cs="Arial"/>
          <w:sz w:val="24"/>
          <w:szCs w:val="24"/>
        </w:rPr>
      </w:pPr>
      <w:r w:rsidRPr="00D05E40">
        <w:rPr>
          <w:rFonts w:ascii="Sassoon Penpals" w:hAnsi="Sassoon Penpals" w:cs="Arial"/>
          <w:sz w:val="24"/>
          <w:szCs w:val="24"/>
        </w:rPr>
        <w:t>Highly trained staff with a wide range of approaches to support pupils with:</w:t>
      </w:r>
    </w:p>
    <w:p w14:paraId="3E0696DF" w14:textId="77777777" w:rsidR="00F2650C" w:rsidRPr="00D05E40" w:rsidRDefault="00F2650C" w:rsidP="00F2650C">
      <w:pPr>
        <w:ind w:left="2160"/>
        <w:rPr>
          <w:rFonts w:ascii="Sassoon Penpals" w:hAnsi="Sassoon Penpals" w:cs="Arial"/>
          <w:sz w:val="24"/>
          <w:szCs w:val="24"/>
        </w:rPr>
      </w:pPr>
    </w:p>
    <w:p w14:paraId="1DD6BBBC" w14:textId="77777777" w:rsidR="005B0745" w:rsidRPr="00D05E40" w:rsidRDefault="005B0745" w:rsidP="005B0745">
      <w:pPr>
        <w:numPr>
          <w:ilvl w:val="0"/>
          <w:numId w:val="15"/>
        </w:numPr>
        <w:rPr>
          <w:rFonts w:ascii="Sassoon Penpals" w:hAnsi="Sassoon Penpals" w:cs="Arial"/>
          <w:sz w:val="24"/>
          <w:szCs w:val="24"/>
        </w:rPr>
      </w:pPr>
      <w:r w:rsidRPr="00D05E40">
        <w:rPr>
          <w:rFonts w:ascii="Sassoon Penpals" w:hAnsi="Sassoon Penpals" w:cs="Arial"/>
          <w:sz w:val="24"/>
          <w:szCs w:val="24"/>
        </w:rPr>
        <w:t>Communication and Interaction</w:t>
      </w:r>
    </w:p>
    <w:p w14:paraId="51ECE327" w14:textId="77777777" w:rsidR="005B0745" w:rsidRPr="00D05E40" w:rsidRDefault="005B0745" w:rsidP="005B0745">
      <w:pPr>
        <w:numPr>
          <w:ilvl w:val="0"/>
          <w:numId w:val="15"/>
        </w:numPr>
        <w:rPr>
          <w:rFonts w:ascii="Sassoon Penpals" w:hAnsi="Sassoon Penpals" w:cs="Arial"/>
          <w:sz w:val="24"/>
          <w:szCs w:val="24"/>
        </w:rPr>
      </w:pPr>
      <w:r w:rsidRPr="00D05E40">
        <w:rPr>
          <w:rFonts w:ascii="Sassoon Penpals" w:hAnsi="Sassoon Penpals" w:cs="Arial"/>
          <w:sz w:val="24"/>
          <w:szCs w:val="24"/>
        </w:rPr>
        <w:t>Cognition and Learning</w:t>
      </w:r>
    </w:p>
    <w:p w14:paraId="07D3306E" w14:textId="77777777" w:rsidR="005B0745" w:rsidRPr="00D05E40" w:rsidRDefault="005B0745" w:rsidP="005B0745">
      <w:pPr>
        <w:numPr>
          <w:ilvl w:val="0"/>
          <w:numId w:val="15"/>
        </w:numPr>
        <w:rPr>
          <w:rFonts w:ascii="Sassoon Penpals" w:hAnsi="Sassoon Penpals" w:cs="Arial"/>
          <w:sz w:val="24"/>
          <w:szCs w:val="24"/>
        </w:rPr>
      </w:pPr>
      <w:r w:rsidRPr="00D05E40">
        <w:rPr>
          <w:rFonts w:ascii="Sassoon Penpals" w:hAnsi="Sassoon Penpals" w:cs="Arial"/>
          <w:sz w:val="24"/>
          <w:szCs w:val="24"/>
        </w:rPr>
        <w:t>Social, Emotional and Mental Health Issues</w:t>
      </w:r>
    </w:p>
    <w:p w14:paraId="4BF59698" w14:textId="77777777" w:rsidR="005B0745" w:rsidRPr="00D05E40" w:rsidRDefault="005B0745" w:rsidP="005B0745">
      <w:pPr>
        <w:numPr>
          <w:ilvl w:val="0"/>
          <w:numId w:val="15"/>
        </w:numPr>
        <w:rPr>
          <w:rFonts w:ascii="Sassoon Penpals" w:hAnsi="Sassoon Penpals" w:cs="Arial"/>
          <w:sz w:val="24"/>
          <w:szCs w:val="24"/>
        </w:rPr>
      </w:pPr>
      <w:r w:rsidRPr="00D05E40">
        <w:rPr>
          <w:rFonts w:ascii="Sassoon Penpals" w:hAnsi="Sassoon Penpals" w:cs="Arial"/>
          <w:sz w:val="24"/>
          <w:szCs w:val="24"/>
        </w:rPr>
        <w:t>Sensory and/or Physical Needs.</w:t>
      </w:r>
    </w:p>
    <w:p w14:paraId="207F9CB7" w14:textId="41BFDF90" w:rsidR="005B0745" w:rsidRPr="00D05E40" w:rsidRDefault="00EE2D48" w:rsidP="000A25E4">
      <w:pPr>
        <w:spacing w:after="200" w:line="276" w:lineRule="auto"/>
        <w:rPr>
          <w:rFonts w:ascii="Sassoon Penpals" w:hAnsi="Sassoon Penpals" w:cs="Arial"/>
          <w:sz w:val="24"/>
          <w:szCs w:val="24"/>
        </w:rPr>
      </w:pPr>
      <w:r w:rsidRPr="00D05E40">
        <w:rPr>
          <w:rFonts w:ascii="Sassoon Penpals" w:hAnsi="Sassoon Penpals" w:cs="Arial"/>
          <w:sz w:val="24"/>
          <w:szCs w:val="24"/>
        </w:rPr>
        <w:br/>
      </w:r>
      <w:r w:rsidR="005B0745" w:rsidRPr="00D05E40">
        <w:rPr>
          <w:rFonts w:ascii="Sassoon Penpals" w:hAnsi="Sassoon Penpals" w:cs="Arial"/>
          <w:sz w:val="24"/>
          <w:szCs w:val="24"/>
        </w:rPr>
        <w:t>Excellent links with and access to a wide range of partner agencies, who can provide additional and complementary support to pupils with SEND and/or their parents.</w:t>
      </w:r>
    </w:p>
    <w:p w14:paraId="5AABE0DC" w14:textId="77777777" w:rsidR="005B0745" w:rsidRPr="00D05E40" w:rsidRDefault="005B0745" w:rsidP="005B0745">
      <w:pPr>
        <w:pStyle w:val="ListParagraph"/>
        <w:numPr>
          <w:ilvl w:val="0"/>
          <w:numId w:val="25"/>
        </w:numPr>
        <w:spacing w:after="200" w:line="276" w:lineRule="auto"/>
        <w:rPr>
          <w:rFonts w:ascii="Sassoon Penpals" w:hAnsi="Sassoon Penpals" w:cs="Arial"/>
          <w:sz w:val="24"/>
          <w:szCs w:val="24"/>
        </w:rPr>
      </w:pPr>
      <w:r w:rsidRPr="00D05E40">
        <w:rPr>
          <w:rFonts w:ascii="Sassoon Penpals" w:hAnsi="Sassoon Penpals" w:cs="Arial"/>
          <w:sz w:val="24"/>
          <w:szCs w:val="24"/>
        </w:rPr>
        <w:t xml:space="preserve">Accessible entrances, learning and play spaces and hygiene facilities. </w:t>
      </w:r>
    </w:p>
    <w:p w14:paraId="0EDE4399" w14:textId="77777777" w:rsidR="005B0745" w:rsidRPr="00D05E40" w:rsidRDefault="005B0745" w:rsidP="005B0745">
      <w:pPr>
        <w:pStyle w:val="ListParagraph"/>
        <w:numPr>
          <w:ilvl w:val="0"/>
          <w:numId w:val="25"/>
        </w:numPr>
        <w:rPr>
          <w:rFonts w:ascii="Sassoon Penpals" w:hAnsi="Sassoon Penpals" w:cs="Arial"/>
          <w:b/>
          <w:sz w:val="24"/>
          <w:szCs w:val="24"/>
          <w:u w:val="single"/>
        </w:rPr>
      </w:pPr>
      <w:r w:rsidRPr="00D05E40">
        <w:rPr>
          <w:rFonts w:ascii="Sassoon Penpals" w:hAnsi="Sassoon Penpals" w:cs="Arial"/>
          <w:sz w:val="24"/>
          <w:szCs w:val="24"/>
        </w:rPr>
        <w:t>An ongoing audit of our accessibility, that identifies potential next steps for improvement.</w:t>
      </w:r>
    </w:p>
    <w:p w14:paraId="7FD3F8BB" w14:textId="77777777" w:rsidR="005B0745" w:rsidRPr="00D05E40" w:rsidRDefault="005B0745" w:rsidP="005B0745">
      <w:pPr>
        <w:pStyle w:val="ListParagraph"/>
        <w:jc w:val="center"/>
        <w:rPr>
          <w:rFonts w:ascii="Sassoon Penpals" w:hAnsi="Sassoon Penpals" w:cs="Arial"/>
          <w:b/>
          <w:sz w:val="24"/>
          <w:szCs w:val="24"/>
        </w:rPr>
      </w:pPr>
    </w:p>
    <w:p w14:paraId="0F147C6B" w14:textId="24003856" w:rsidR="005B0745" w:rsidRPr="00D05E40" w:rsidRDefault="005B0745" w:rsidP="005B0745">
      <w:pPr>
        <w:pStyle w:val="ListParagraph"/>
        <w:jc w:val="center"/>
        <w:rPr>
          <w:rFonts w:ascii="Sassoon Penpals" w:hAnsi="Sassoon Penpals" w:cs="Arial"/>
          <w:b/>
          <w:sz w:val="24"/>
          <w:szCs w:val="24"/>
        </w:rPr>
      </w:pPr>
      <w:r w:rsidRPr="00D05E40">
        <w:rPr>
          <w:rFonts w:ascii="Sassoon Penpals" w:hAnsi="Sassoon Penpals" w:cs="Arial"/>
          <w:b/>
          <w:sz w:val="24"/>
          <w:szCs w:val="24"/>
        </w:rPr>
        <w:t>Section 1</w:t>
      </w:r>
      <w:r w:rsidR="00E54B26" w:rsidRPr="00D05E40">
        <w:rPr>
          <w:rFonts w:ascii="Sassoon Penpals" w:hAnsi="Sassoon Penpals" w:cs="Arial"/>
          <w:b/>
          <w:sz w:val="24"/>
          <w:szCs w:val="24"/>
        </w:rPr>
        <w:t>6</w:t>
      </w:r>
      <w:r w:rsidRPr="00D05E40">
        <w:rPr>
          <w:rFonts w:ascii="Sassoon Penpals" w:hAnsi="Sassoon Penpals" w:cs="Arial"/>
          <w:b/>
          <w:sz w:val="24"/>
          <w:szCs w:val="24"/>
        </w:rPr>
        <w:t>: Complaints</w:t>
      </w:r>
    </w:p>
    <w:p w14:paraId="1FF5CF2B" w14:textId="77777777" w:rsidR="005B0745" w:rsidRPr="00D05E40" w:rsidRDefault="005B0745" w:rsidP="005B0745">
      <w:pPr>
        <w:pStyle w:val="ListParagraph"/>
        <w:ind w:left="0"/>
        <w:rPr>
          <w:rFonts w:ascii="Sassoon Penpals" w:hAnsi="Sassoon Penpals" w:cs="Arial"/>
          <w:b/>
          <w:sz w:val="24"/>
          <w:szCs w:val="24"/>
        </w:rPr>
      </w:pPr>
    </w:p>
    <w:p w14:paraId="3419643C" w14:textId="7A07434A" w:rsidR="005B0745" w:rsidRPr="00D05E40" w:rsidRDefault="005B0745" w:rsidP="005B0745">
      <w:pPr>
        <w:pStyle w:val="ListParagraph"/>
        <w:ind w:left="0"/>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6</w:t>
      </w:r>
      <w:r w:rsidRPr="00D05E40">
        <w:rPr>
          <w:rFonts w:ascii="Sassoon Penpals" w:hAnsi="Sassoon Penpals" w:cs="Arial"/>
          <w:sz w:val="24"/>
          <w:szCs w:val="24"/>
        </w:rPr>
        <w:t>.1</w:t>
      </w:r>
      <w:r w:rsidRPr="00D05E40">
        <w:rPr>
          <w:rFonts w:ascii="Sassoon Penpals" w:hAnsi="Sassoon Penpals" w:cs="Arial"/>
          <w:sz w:val="24"/>
          <w:szCs w:val="24"/>
        </w:rPr>
        <w:tab/>
        <w:t xml:space="preserve">The School Complaints Procedure is a source of information about any complaints, including those related to our provision for pupils with SEND. The policy can be seen at school or via the Policies section of our website: </w:t>
      </w:r>
      <w:hyperlink r:id="rId18" w:history="1">
        <w:r w:rsidRPr="00D05E40">
          <w:rPr>
            <w:rStyle w:val="Hyperlink"/>
            <w:rFonts w:ascii="Sassoon Penpals" w:hAnsi="Sassoon Penpals" w:cs="Arial"/>
            <w:sz w:val="24"/>
            <w:szCs w:val="24"/>
          </w:rPr>
          <w:t>www.saintjames.wigan.sch.uk</w:t>
        </w:r>
      </w:hyperlink>
    </w:p>
    <w:p w14:paraId="4D2733CD" w14:textId="77777777" w:rsidR="005B0745" w:rsidRPr="00D05E40" w:rsidRDefault="005B0745" w:rsidP="005B0745">
      <w:pPr>
        <w:pStyle w:val="ListParagraph"/>
        <w:rPr>
          <w:rFonts w:ascii="Sassoon Penpals" w:hAnsi="Sassoon Penpals" w:cs="Arial"/>
          <w:sz w:val="24"/>
          <w:szCs w:val="24"/>
        </w:rPr>
      </w:pPr>
    </w:p>
    <w:p w14:paraId="73FB2FCA" w14:textId="77777777" w:rsidR="005B0745" w:rsidRPr="00D05E40" w:rsidRDefault="005B0745" w:rsidP="005B0745">
      <w:pPr>
        <w:pStyle w:val="ListParagraph"/>
        <w:rPr>
          <w:rFonts w:ascii="Sassoon Penpals" w:hAnsi="Sassoon Penpals" w:cs="Arial"/>
          <w:sz w:val="24"/>
          <w:szCs w:val="24"/>
        </w:rPr>
      </w:pPr>
    </w:p>
    <w:p w14:paraId="06653CF1" w14:textId="73E2AE65" w:rsidR="005B0745" w:rsidRPr="00D05E40" w:rsidRDefault="005B0745" w:rsidP="005B0745">
      <w:pPr>
        <w:jc w:val="center"/>
        <w:rPr>
          <w:rFonts w:ascii="Sassoon Penpals" w:hAnsi="Sassoon Penpals" w:cs="Arial"/>
          <w:b/>
          <w:sz w:val="24"/>
          <w:szCs w:val="24"/>
        </w:rPr>
      </w:pPr>
      <w:r w:rsidRPr="00D05E40">
        <w:rPr>
          <w:rFonts w:ascii="Sassoon Penpals" w:hAnsi="Sassoon Penpals" w:cs="Arial"/>
          <w:b/>
          <w:sz w:val="24"/>
          <w:szCs w:val="24"/>
        </w:rPr>
        <w:t>Section 1</w:t>
      </w:r>
      <w:r w:rsidR="00E54B26" w:rsidRPr="00D05E40">
        <w:rPr>
          <w:rFonts w:ascii="Sassoon Penpals" w:hAnsi="Sassoon Penpals" w:cs="Arial"/>
          <w:b/>
          <w:sz w:val="24"/>
          <w:szCs w:val="24"/>
        </w:rPr>
        <w:t>7</w:t>
      </w:r>
      <w:r w:rsidRPr="00D05E40">
        <w:rPr>
          <w:rFonts w:ascii="Sassoon Penpals" w:hAnsi="Sassoon Penpals" w:cs="Arial"/>
          <w:b/>
          <w:sz w:val="24"/>
          <w:szCs w:val="24"/>
        </w:rPr>
        <w:t>: Bullying</w:t>
      </w:r>
    </w:p>
    <w:p w14:paraId="74DF9408" w14:textId="30146BC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7</w:t>
      </w:r>
      <w:r w:rsidRPr="00D05E40">
        <w:rPr>
          <w:rFonts w:ascii="Sassoon Penpals" w:hAnsi="Sassoon Penpals" w:cs="Arial"/>
          <w:sz w:val="24"/>
          <w:szCs w:val="24"/>
        </w:rPr>
        <w:t>.1</w:t>
      </w:r>
      <w:r w:rsidRPr="00D05E40">
        <w:rPr>
          <w:rFonts w:ascii="Sassoon Penpals" w:hAnsi="Sassoon Penpals" w:cs="Arial"/>
          <w:sz w:val="24"/>
          <w:szCs w:val="24"/>
        </w:rPr>
        <w:tab/>
        <w:t xml:space="preserve"> St James’ has detailed Behaviour Management and Anti-bullying policies, both of which may be seen at school or via the website. If any parent has a concern regarding our implementation of these policies, related to pupils with SEND, they should contact the class teacher in the first instance.</w:t>
      </w:r>
    </w:p>
    <w:p w14:paraId="403EF6BC" w14:textId="77777777" w:rsidR="005B0745" w:rsidRPr="00D05E40" w:rsidRDefault="005B0745" w:rsidP="005B0745">
      <w:pPr>
        <w:rPr>
          <w:rFonts w:ascii="Sassoon Penpals" w:hAnsi="Sassoon Penpals" w:cs="Arial"/>
          <w:sz w:val="24"/>
          <w:szCs w:val="24"/>
        </w:rPr>
      </w:pPr>
    </w:p>
    <w:p w14:paraId="4A8C5FA4" w14:textId="4B14F8AA"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lastRenderedPageBreak/>
        <w:t>1</w:t>
      </w:r>
      <w:r w:rsidR="00E54B26" w:rsidRPr="00D05E40">
        <w:rPr>
          <w:rFonts w:ascii="Sassoon Penpals" w:hAnsi="Sassoon Penpals" w:cs="Arial"/>
          <w:sz w:val="24"/>
          <w:szCs w:val="24"/>
        </w:rPr>
        <w:t>7</w:t>
      </w:r>
      <w:r w:rsidRPr="00D05E40">
        <w:rPr>
          <w:rFonts w:ascii="Sassoon Penpals" w:hAnsi="Sassoon Penpals" w:cs="Arial"/>
          <w:sz w:val="24"/>
          <w:szCs w:val="24"/>
        </w:rPr>
        <w:t>.2</w:t>
      </w:r>
      <w:r w:rsidRPr="00D05E40">
        <w:rPr>
          <w:rFonts w:ascii="Sassoon Penpals" w:hAnsi="Sassoon Penpals" w:cs="Arial"/>
          <w:sz w:val="24"/>
          <w:szCs w:val="24"/>
        </w:rPr>
        <w:tab/>
        <w:t>St James’ is a highly inclusive school, where difference is accepted and celebrated appropriately, in accordance with our Christian values. Parents and visitors will see these embodied in:</w:t>
      </w:r>
    </w:p>
    <w:p w14:paraId="063DEC26" w14:textId="77777777" w:rsidR="005B0745" w:rsidRPr="00D05E40" w:rsidRDefault="005B0745" w:rsidP="005B0745">
      <w:pPr>
        <w:numPr>
          <w:ilvl w:val="0"/>
          <w:numId w:val="26"/>
        </w:numPr>
        <w:rPr>
          <w:rFonts w:ascii="Sassoon Penpals" w:hAnsi="Sassoon Penpals" w:cs="Arial"/>
          <w:sz w:val="24"/>
          <w:szCs w:val="24"/>
        </w:rPr>
      </w:pPr>
      <w:r w:rsidRPr="00D05E40">
        <w:rPr>
          <w:rFonts w:ascii="Sassoon Penpals" w:hAnsi="Sassoon Penpals" w:cs="Arial"/>
          <w:sz w:val="24"/>
          <w:szCs w:val="24"/>
        </w:rPr>
        <w:t xml:space="preserve">children’s behaviour towards and consideration for one another in learning and at </w:t>
      </w:r>
      <w:proofErr w:type="gramStart"/>
      <w:r w:rsidRPr="00D05E40">
        <w:rPr>
          <w:rFonts w:ascii="Sassoon Penpals" w:hAnsi="Sassoon Penpals" w:cs="Arial"/>
          <w:sz w:val="24"/>
          <w:szCs w:val="24"/>
        </w:rPr>
        <w:t>play;</w:t>
      </w:r>
      <w:proofErr w:type="gramEnd"/>
    </w:p>
    <w:p w14:paraId="109931EB" w14:textId="77777777" w:rsidR="005B0745" w:rsidRPr="00D05E40" w:rsidRDefault="005B0745" w:rsidP="005B0745">
      <w:pPr>
        <w:numPr>
          <w:ilvl w:val="0"/>
          <w:numId w:val="26"/>
        </w:numPr>
        <w:rPr>
          <w:rFonts w:ascii="Sassoon Penpals" w:hAnsi="Sassoon Penpals" w:cs="Arial"/>
          <w:sz w:val="24"/>
          <w:szCs w:val="24"/>
        </w:rPr>
      </w:pPr>
      <w:r w:rsidRPr="00D05E40">
        <w:rPr>
          <w:rFonts w:ascii="Sassoon Penpals" w:hAnsi="Sassoon Penpals" w:cs="Arial"/>
          <w:sz w:val="24"/>
          <w:szCs w:val="24"/>
        </w:rPr>
        <w:t xml:space="preserve">adults’ respect for and sensitivity towards all </w:t>
      </w:r>
      <w:proofErr w:type="gramStart"/>
      <w:r w:rsidRPr="00D05E40">
        <w:rPr>
          <w:rFonts w:ascii="Sassoon Penpals" w:hAnsi="Sassoon Penpals" w:cs="Arial"/>
          <w:sz w:val="24"/>
          <w:szCs w:val="24"/>
        </w:rPr>
        <w:t>pupils;</w:t>
      </w:r>
      <w:proofErr w:type="gramEnd"/>
    </w:p>
    <w:p w14:paraId="3164F14E" w14:textId="77777777" w:rsidR="00AE2EFB" w:rsidRPr="00D05E40" w:rsidRDefault="00AE2EFB" w:rsidP="00AE2EFB">
      <w:pPr>
        <w:ind w:left="360"/>
        <w:rPr>
          <w:rFonts w:ascii="Sassoon Penpals" w:hAnsi="Sassoon Penpals" w:cs="Arial"/>
          <w:sz w:val="24"/>
          <w:szCs w:val="24"/>
        </w:rPr>
      </w:pPr>
    </w:p>
    <w:p w14:paraId="3B17D801" w14:textId="77777777" w:rsidR="000A25E4" w:rsidRPr="00D05E40" w:rsidRDefault="000A25E4" w:rsidP="00B95460">
      <w:pPr>
        <w:ind w:left="360"/>
        <w:rPr>
          <w:rFonts w:ascii="Sassoon Penpals" w:hAnsi="Sassoon Penpals" w:cs="Arial"/>
          <w:sz w:val="24"/>
          <w:szCs w:val="24"/>
        </w:rPr>
      </w:pPr>
    </w:p>
    <w:p w14:paraId="1CC6768E" w14:textId="77777777" w:rsidR="000A25E4" w:rsidRPr="00D05E40" w:rsidRDefault="000A25E4" w:rsidP="000A25E4">
      <w:pPr>
        <w:pStyle w:val="ListParagraph"/>
        <w:rPr>
          <w:rFonts w:ascii="Sassoon Penpals" w:hAnsi="Sassoon Penpals" w:cs="Arial"/>
          <w:sz w:val="24"/>
          <w:szCs w:val="24"/>
        </w:rPr>
      </w:pPr>
    </w:p>
    <w:p w14:paraId="601CBC1E" w14:textId="78F07079" w:rsidR="005B0745" w:rsidRPr="00D05E40" w:rsidRDefault="005B0745" w:rsidP="005B0745">
      <w:pPr>
        <w:numPr>
          <w:ilvl w:val="0"/>
          <w:numId w:val="26"/>
        </w:numPr>
        <w:rPr>
          <w:rFonts w:ascii="Sassoon Penpals" w:hAnsi="Sassoon Penpals" w:cs="Arial"/>
          <w:sz w:val="24"/>
          <w:szCs w:val="24"/>
        </w:rPr>
      </w:pPr>
      <w:r w:rsidRPr="00D05E40">
        <w:rPr>
          <w:rFonts w:ascii="Sassoon Penpals" w:hAnsi="Sassoon Penpals" w:cs="Arial"/>
          <w:sz w:val="24"/>
          <w:szCs w:val="24"/>
        </w:rPr>
        <w:t xml:space="preserve">the demonstration of good manners, courtesy and kindness by all members of the school </w:t>
      </w:r>
      <w:proofErr w:type="gramStart"/>
      <w:r w:rsidRPr="00D05E40">
        <w:rPr>
          <w:rFonts w:ascii="Sassoon Penpals" w:hAnsi="Sassoon Penpals" w:cs="Arial"/>
          <w:sz w:val="24"/>
          <w:szCs w:val="24"/>
        </w:rPr>
        <w:t>community;</w:t>
      </w:r>
      <w:proofErr w:type="gramEnd"/>
    </w:p>
    <w:p w14:paraId="4969AA22" w14:textId="77777777" w:rsidR="005B0745" w:rsidRPr="00D05E40" w:rsidRDefault="005B0745" w:rsidP="005B0745">
      <w:pPr>
        <w:numPr>
          <w:ilvl w:val="0"/>
          <w:numId w:val="26"/>
        </w:numPr>
        <w:rPr>
          <w:rFonts w:ascii="Sassoon Penpals" w:hAnsi="Sassoon Penpals" w:cs="Arial"/>
          <w:sz w:val="24"/>
          <w:szCs w:val="24"/>
        </w:rPr>
      </w:pPr>
      <w:r w:rsidRPr="00D05E40">
        <w:rPr>
          <w:rFonts w:ascii="Sassoon Penpals" w:hAnsi="Sassoon Penpals" w:cs="Arial"/>
          <w:sz w:val="24"/>
          <w:szCs w:val="24"/>
        </w:rPr>
        <w:t xml:space="preserve">the happiness in school reported by all members, verbally and through </w:t>
      </w:r>
      <w:proofErr w:type="gramStart"/>
      <w:r w:rsidRPr="00D05E40">
        <w:rPr>
          <w:rFonts w:ascii="Sassoon Penpals" w:hAnsi="Sassoon Penpals" w:cs="Arial"/>
          <w:sz w:val="24"/>
          <w:szCs w:val="24"/>
        </w:rPr>
        <w:t>surveys;</w:t>
      </w:r>
      <w:proofErr w:type="gramEnd"/>
    </w:p>
    <w:p w14:paraId="75B0AF05" w14:textId="77777777" w:rsidR="005B0745" w:rsidRPr="00D05E40" w:rsidRDefault="005B0745" w:rsidP="005B0745">
      <w:pPr>
        <w:numPr>
          <w:ilvl w:val="0"/>
          <w:numId w:val="26"/>
        </w:numPr>
        <w:rPr>
          <w:rFonts w:ascii="Sassoon Penpals" w:hAnsi="Sassoon Penpals" w:cs="Arial"/>
          <w:sz w:val="24"/>
          <w:szCs w:val="24"/>
        </w:rPr>
      </w:pPr>
      <w:proofErr w:type="gramStart"/>
      <w:r w:rsidRPr="00D05E40">
        <w:rPr>
          <w:rFonts w:ascii="Sassoon Penpals" w:hAnsi="Sassoon Penpals" w:cs="Arial"/>
          <w:sz w:val="24"/>
          <w:szCs w:val="24"/>
        </w:rPr>
        <w:t>the very low incidence of reported bullying,</w:t>
      </w:r>
      <w:proofErr w:type="gramEnd"/>
      <w:r w:rsidRPr="00D05E40">
        <w:rPr>
          <w:rFonts w:ascii="Sassoon Penpals" w:hAnsi="Sassoon Penpals" w:cs="Arial"/>
          <w:sz w:val="24"/>
          <w:szCs w:val="24"/>
        </w:rPr>
        <w:t xml:space="preserve"> backed up by pupils’ responses in anti-bullying week.</w:t>
      </w:r>
    </w:p>
    <w:p w14:paraId="16373666" w14:textId="77777777" w:rsidR="005B0745" w:rsidRPr="00D05E40" w:rsidRDefault="005B0745" w:rsidP="005B0745">
      <w:pPr>
        <w:rPr>
          <w:rFonts w:ascii="Sassoon Penpals" w:hAnsi="Sassoon Penpals" w:cs="Arial"/>
          <w:sz w:val="24"/>
          <w:szCs w:val="24"/>
        </w:rPr>
      </w:pPr>
    </w:p>
    <w:p w14:paraId="5F2EA9F7" w14:textId="77777777" w:rsidR="00F2650C" w:rsidRPr="00D05E40" w:rsidRDefault="00F2650C" w:rsidP="005B0745">
      <w:pPr>
        <w:rPr>
          <w:rFonts w:ascii="Sassoon Penpals" w:hAnsi="Sassoon Penpals" w:cs="Arial"/>
          <w:sz w:val="24"/>
          <w:szCs w:val="24"/>
        </w:rPr>
      </w:pPr>
    </w:p>
    <w:p w14:paraId="1C3B4A71" w14:textId="1FDF3386"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1</w:t>
      </w:r>
      <w:r w:rsidR="00E54B26" w:rsidRPr="00D05E40">
        <w:rPr>
          <w:rFonts w:ascii="Sassoon Penpals" w:hAnsi="Sassoon Penpals" w:cs="Arial"/>
          <w:sz w:val="24"/>
          <w:szCs w:val="24"/>
        </w:rPr>
        <w:t>7</w:t>
      </w:r>
      <w:r w:rsidRPr="00D05E40">
        <w:rPr>
          <w:rFonts w:ascii="Sassoon Penpals" w:hAnsi="Sassoon Penpals" w:cs="Arial"/>
          <w:sz w:val="24"/>
          <w:szCs w:val="24"/>
        </w:rPr>
        <w:t>.3</w:t>
      </w:r>
      <w:r w:rsidRPr="00D05E40">
        <w:rPr>
          <w:rFonts w:ascii="Sassoon Penpals" w:hAnsi="Sassoon Penpals" w:cs="Arial"/>
          <w:sz w:val="24"/>
          <w:szCs w:val="24"/>
        </w:rPr>
        <w:tab/>
        <w:t xml:space="preserve"> At St James’ we are always conscious of the need to promote pupils’ confidence, </w:t>
      </w:r>
      <w:proofErr w:type="gramStart"/>
      <w:r w:rsidRPr="00D05E40">
        <w:rPr>
          <w:rFonts w:ascii="Sassoon Penpals" w:hAnsi="Sassoon Penpals" w:cs="Arial"/>
          <w:sz w:val="24"/>
          <w:szCs w:val="24"/>
        </w:rPr>
        <w:t>independence</w:t>
      </w:r>
      <w:proofErr w:type="gramEnd"/>
      <w:r w:rsidRPr="00D05E40">
        <w:rPr>
          <w:rFonts w:ascii="Sassoon Penpals" w:hAnsi="Sassoon Penpals" w:cs="Arial"/>
          <w:sz w:val="24"/>
          <w:szCs w:val="24"/>
        </w:rPr>
        <w:t xml:space="preserve"> and resilience, in order to equip them for their next steps in school and in life. Most staff are trained in the promotion of speech, language and communication skills via a range of training </w:t>
      </w:r>
      <w:proofErr w:type="gramStart"/>
      <w:r w:rsidRPr="00D05E40">
        <w:rPr>
          <w:rFonts w:ascii="Sassoon Penpals" w:hAnsi="Sassoon Penpals" w:cs="Arial"/>
          <w:sz w:val="24"/>
          <w:szCs w:val="24"/>
        </w:rPr>
        <w:t>sources, and</w:t>
      </w:r>
      <w:proofErr w:type="gramEnd"/>
      <w:r w:rsidRPr="00D05E40">
        <w:rPr>
          <w:rFonts w:ascii="Sassoon Penpals" w:hAnsi="Sassoon Penpals" w:cs="Arial"/>
          <w:sz w:val="24"/>
          <w:szCs w:val="24"/>
        </w:rPr>
        <w:t xml:space="preserve"> enable pupils to improve their own skills in these and thus their preparation for future learning.</w:t>
      </w:r>
    </w:p>
    <w:p w14:paraId="29A37F22" w14:textId="77777777" w:rsidR="005B0745" w:rsidRPr="00D05E40" w:rsidRDefault="005B0745" w:rsidP="005B0745">
      <w:pPr>
        <w:rPr>
          <w:rFonts w:ascii="Sassoon Penpals" w:hAnsi="Sassoon Penpals" w:cs="Arial"/>
          <w:sz w:val="24"/>
          <w:szCs w:val="24"/>
        </w:rPr>
      </w:pPr>
    </w:p>
    <w:p w14:paraId="00510A08" w14:textId="77777777"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Children are also listened to carefully and any reported concerns are managed sensitively and with due reference to any safeguarding issues, including bullying, that may arise. Posters, </w:t>
      </w:r>
      <w:proofErr w:type="gramStart"/>
      <w:r w:rsidRPr="00D05E40">
        <w:rPr>
          <w:rFonts w:ascii="Sassoon Penpals" w:hAnsi="Sassoon Penpals" w:cs="Arial"/>
          <w:sz w:val="24"/>
          <w:szCs w:val="24"/>
        </w:rPr>
        <w:t>leaflets</w:t>
      </w:r>
      <w:proofErr w:type="gramEnd"/>
      <w:r w:rsidRPr="00D05E40">
        <w:rPr>
          <w:rFonts w:ascii="Sassoon Penpals" w:hAnsi="Sassoon Penpals" w:cs="Arial"/>
          <w:sz w:val="24"/>
          <w:szCs w:val="24"/>
        </w:rPr>
        <w:t xml:space="preserve"> and lessons further promote children’s knowledge and understanding of how to avoid and address bullying of all kinds, including any linked to Special Educational Needs or Disabilities.</w:t>
      </w:r>
    </w:p>
    <w:p w14:paraId="3FFA7DBE" w14:textId="77777777" w:rsidR="005B0745" w:rsidRPr="00D05E40" w:rsidRDefault="005B0745" w:rsidP="005B0745">
      <w:pPr>
        <w:rPr>
          <w:rFonts w:ascii="Sassoon Penpals" w:hAnsi="Sassoon Penpals" w:cs="Arial"/>
          <w:sz w:val="24"/>
          <w:szCs w:val="24"/>
        </w:rPr>
      </w:pPr>
    </w:p>
    <w:p w14:paraId="08494DBC" w14:textId="2FFEBE4A" w:rsidR="005B0745" w:rsidRPr="00D05E40" w:rsidRDefault="005B0745" w:rsidP="005B0745">
      <w:pPr>
        <w:ind w:left="720"/>
        <w:jc w:val="center"/>
        <w:rPr>
          <w:rFonts w:ascii="Sassoon Penpals" w:hAnsi="Sassoon Penpals" w:cs="Arial"/>
          <w:b/>
          <w:sz w:val="24"/>
          <w:szCs w:val="24"/>
        </w:rPr>
      </w:pPr>
      <w:r w:rsidRPr="00D05E40">
        <w:rPr>
          <w:rFonts w:ascii="Sassoon Penpals" w:hAnsi="Sassoon Penpals" w:cs="Arial"/>
          <w:b/>
          <w:sz w:val="24"/>
          <w:szCs w:val="24"/>
        </w:rPr>
        <w:t>Section 1</w:t>
      </w:r>
      <w:r w:rsidR="00E54B26" w:rsidRPr="00D05E40">
        <w:rPr>
          <w:rFonts w:ascii="Sassoon Penpals" w:hAnsi="Sassoon Penpals" w:cs="Arial"/>
          <w:b/>
          <w:sz w:val="24"/>
          <w:szCs w:val="24"/>
        </w:rPr>
        <w:t>8</w:t>
      </w:r>
      <w:r w:rsidRPr="00D05E40">
        <w:rPr>
          <w:rFonts w:ascii="Sassoon Penpals" w:hAnsi="Sassoon Penpals" w:cs="Arial"/>
          <w:b/>
          <w:sz w:val="24"/>
          <w:szCs w:val="24"/>
        </w:rPr>
        <w:t>: Useful contacts and information links</w:t>
      </w:r>
    </w:p>
    <w:p w14:paraId="7F37DFE3" w14:textId="77777777" w:rsidR="005B0745" w:rsidRPr="00D05E40" w:rsidRDefault="005B0745" w:rsidP="005B0745">
      <w:pPr>
        <w:rPr>
          <w:rFonts w:ascii="Sassoon Penpals" w:hAnsi="Sassoon Penpals" w:cs="Arial"/>
          <w:sz w:val="24"/>
          <w:szCs w:val="24"/>
        </w:rPr>
      </w:pPr>
    </w:p>
    <w:p w14:paraId="1D950951" w14:textId="44C78A76"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The Educational Psychology Service: 01942 486238</w:t>
      </w:r>
    </w:p>
    <w:p w14:paraId="79933A05" w14:textId="77777777" w:rsidR="005B0745" w:rsidRPr="00D05E40" w:rsidRDefault="005B0745" w:rsidP="005B0745">
      <w:pPr>
        <w:rPr>
          <w:rFonts w:ascii="Sassoon Penpals" w:hAnsi="Sassoon Penpals" w:cs="Arial"/>
          <w:sz w:val="24"/>
          <w:szCs w:val="24"/>
        </w:rPr>
      </w:pPr>
    </w:p>
    <w:p w14:paraId="2025CA9A" w14:textId="00C9436D"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The Targeted Education Support Services: 01942 201914</w:t>
      </w:r>
    </w:p>
    <w:p w14:paraId="64DA484A" w14:textId="77777777" w:rsidR="005B0745" w:rsidRPr="00D05E40" w:rsidRDefault="005B0745" w:rsidP="005B0745">
      <w:pPr>
        <w:rPr>
          <w:rFonts w:ascii="Sassoon Penpals" w:hAnsi="Sassoon Penpals" w:cs="Arial"/>
          <w:sz w:val="24"/>
          <w:szCs w:val="24"/>
        </w:rPr>
      </w:pPr>
    </w:p>
    <w:p w14:paraId="251430A0" w14:textId="50A555A0"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The SEND </w:t>
      </w:r>
      <w:proofErr w:type="gramStart"/>
      <w:r w:rsidRPr="00D05E40">
        <w:rPr>
          <w:rFonts w:ascii="Sassoon Penpals" w:hAnsi="Sassoon Penpals" w:cs="Arial"/>
          <w:sz w:val="24"/>
          <w:szCs w:val="24"/>
        </w:rPr>
        <w:t>Team :</w:t>
      </w:r>
      <w:proofErr w:type="gramEnd"/>
      <w:r w:rsidRPr="00D05E40">
        <w:rPr>
          <w:rFonts w:ascii="Sassoon Penpals" w:hAnsi="Sassoon Penpals" w:cs="Arial"/>
          <w:sz w:val="24"/>
          <w:szCs w:val="24"/>
        </w:rPr>
        <w:t xml:space="preserve"> 01942 486073</w:t>
      </w:r>
    </w:p>
    <w:p w14:paraId="129A39A1" w14:textId="77777777" w:rsidR="005B0745" w:rsidRPr="00D05E40" w:rsidRDefault="005B0745" w:rsidP="005B0745">
      <w:pPr>
        <w:rPr>
          <w:rFonts w:ascii="Sassoon Penpals" w:hAnsi="Sassoon Penpals" w:cs="Arial"/>
          <w:sz w:val="24"/>
          <w:szCs w:val="24"/>
        </w:rPr>
      </w:pPr>
    </w:p>
    <w:p w14:paraId="41A17E40" w14:textId="5E2ABFC0" w:rsidR="005B0745" w:rsidRPr="00D05E40" w:rsidRDefault="005B0745" w:rsidP="005B0745">
      <w:pPr>
        <w:rPr>
          <w:rFonts w:ascii="Sassoon Penpals" w:hAnsi="Sassoon Penpals" w:cs="Arial"/>
          <w:sz w:val="24"/>
          <w:szCs w:val="24"/>
        </w:rPr>
      </w:pPr>
      <w:r w:rsidRPr="00D05E40">
        <w:rPr>
          <w:rFonts w:ascii="Sassoon Penpals" w:hAnsi="Sassoon Penpals" w:cs="Arial"/>
          <w:sz w:val="24"/>
          <w:szCs w:val="24"/>
        </w:rPr>
        <w:t xml:space="preserve">Gateway </w:t>
      </w:r>
      <w:proofErr w:type="gramStart"/>
      <w:r w:rsidRPr="00D05E40">
        <w:rPr>
          <w:rFonts w:ascii="Sassoon Penpals" w:hAnsi="Sassoon Penpals" w:cs="Arial"/>
          <w:sz w:val="24"/>
          <w:szCs w:val="24"/>
        </w:rPr>
        <w:t xml:space="preserve">Service </w:t>
      </w:r>
      <w:r w:rsidR="00E10E47" w:rsidRPr="00D05E40">
        <w:rPr>
          <w:rFonts w:ascii="Sassoon Penpals" w:hAnsi="Sassoon Penpals" w:cs="Arial"/>
          <w:sz w:val="24"/>
          <w:szCs w:val="24"/>
        </w:rPr>
        <w:t>:</w:t>
      </w:r>
      <w:proofErr w:type="gramEnd"/>
      <w:r w:rsidR="00E10E47" w:rsidRPr="00D05E40">
        <w:rPr>
          <w:rFonts w:ascii="Sassoon Penpals" w:hAnsi="Sassoon Penpals" w:cs="Arial"/>
          <w:sz w:val="24"/>
          <w:szCs w:val="24"/>
        </w:rPr>
        <w:t xml:space="preserve"> </w:t>
      </w:r>
      <w:r w:rsidRPr="00D05E40">
        <w:rPr>
          <w:rFonts w:ascii="Sassoon Penpals" w:hAnsi="Sassoon Penpals" w:cs="Arial"/>
          <w:sz w:val="24"/>
          <w:szCs w:val="24"/>
        </w:rPr>
        <w:t>01942 487080</w:t>
      </w:r>
    </w:p>
    <w:p w14:paraId="6B752FE5" w14:textId="77777777" w:rsidR="005B0745" w:rsidRPr="00D05E40" w:rsidRDefault="005B0745" w:rsidP="005B0745">
      <w:pPr>
        <w:rPr>
          <w:rFonts w:ascii="Sassoon Penpals" w:hAnsi="Sassoon Penpals" w:cs="Arial"/>
          <w:sz w:val="24"/>
          <w:szCs w:val="24"/>
        </w:rPr>
      </w:pPr>
    </w:p>
    <w:p w14:paraId="714A1393" w14:textId="77777777" w:rsidR="005B0745" w:rsidRPr="00D05E40" w:rsidRDefault="005B0745" w:rsidP="005B0745">
      <w:pPr>
        <w:jc w:val="center"/>
        <w:rPr>
          <w:rFonts w:ascii="Sassoon Penpals" w:hAnsi="Sassoon Penpals" w:cs="Arial"/>
          <w:b/>
          <w:color w:val="FF0000"/>
          <w:sz w:val="24"/>
          <w:szCs w:val="24"/>
        </w:rPr>
      </w:pPr>
    </w:p>
    <w:p w14:paraId="62DC1C36" w14:textId="6985DEBF" w:rsidR="005B0745" w:rsidRPr="00D05E40" w:rsidRDefault="005B0745" w:rsidP="005B0745">
      <w:pPr>
        <w:jc w:val="both"/>
        <w:rPr>
          <w:rFonts w:ascii="Sassoon Penpals" w:hAnsi="Sassoon Penpals" w:cs="Arial"/>
          <w:b/>
          <w:sz w:val="24"/>
          <w:szCs w:val="24"/>
        </w:rPr>
      </w:pPr>
      <w:r w:rsidRPr="00D05E40">
        <w:rPr>
          <w:rFonts w:ascii="Sassoon Penpals" w:hAnsi="Sassoon Penpals" w:cs="Arial"/>
          <w:b/>
          <w:sz w:val="24"/>
          <w:szCs w:val="24"/>
        </w:rPr>
        <w:t>Local Offer:</w:t>
      </w:r>
    </w:p>
    <w:p w14:paraId="313337FB" w14:textId="77777777" w:rsidR="005B0745" w:rsidRPr="00D05E40" w:rsidRDefault="005B0745" w:rsidP="005B0745">
      <w:pPr>
        <w:jc w:val="both"/>
        <w:rPr>
          <w:rFonts w:ascii="Sassoon Penpals" w:hAnsi="Sassoon Penpals" w:cs="Arial"/>
          <w:b/>
          <w:sz w:val="24"/>
          <w:szCs w:val="24"/>
        </w:rPr>
      </w:pPr>
    </w:p>
    <w:p w14:paraId="14F77566" w14:textId="77777777" w:rsidR="005B0745" w:rsidRPr="00D05E40" w:rsidRDefault="005B0745" w:rsidP="005B0745">
      <w:pPr>
        <w:jc w:val="both"/>
        <w:rPr>
          <w:rFonts w:ascii="Sassoon Penpals" w:hAnsi="Sassoon Penpals" w:cs="Arial"/>
          <w:sz w:val="24"/>
          <w:szCs w:val="24"/>
        </w:rPr>
      </w:pPr>
      <w:r w:rsidRPr="00D05E40">
        <w:rPr>
          <w:rFonts w:ascii="Sassoon Penpals" w:hAnsi="Sassoon Penpals" w:cs="Arial"/>
          <w:sz w:val="24"/>
          <w:szCs w:val="24"/>
        </w:rPr>
        <w:t xml:space="preserve">The Local Offer describes the provision offer parents/ carers/ professionals have available to them within the Wigan borough, across education, health and social care for children and young people with a special educational need and disability. Wigan Council has a legal responsibility to publish this offer and as part of The Deal approach they have consulted with parents/ carers/ children/ young people/ professionals to ensure that the key purposes are met, providing an understanding of what is available locally and ensures easy use access to the information needed. The Local Offer will never be finalised as it will constantly be reviewed and grow to reflect the </w:t>
      </w:r>
      <w:proofErr w:type="gramStart"/>
      <w:r w:rsidRPr="00D05E40">
        <w:rPr>
          <w:rFonts w:ascii="Sassoon Penpals" w:hAnsi="Sassoon Penpals" w:cs="Arial"/>
          <w:sz w:val="24"/>
          <w:szCs w:val="24"/>
        </w:rPr>
        <w:t>ever changing</w:t>
      </w:r>
      <w:proofErr w:type="gramEnd"/>
      <w:r w:rsidRPr="00D05E40">
        <w:rPr>
          <w:rFonts w:ascii="Sassoon Penpals" w:hAnsi="Sassoon Penpals" w:cs="Arial"/>
          <w:sz w:val="24"/>
          <w:szCs w:val="24"/>
        </w:rPr>
        <w:t xml:space="preserve"> needs across the borough.</w:t>
      </w:r>
    </w:p>
    <w:p w14:paraId="745F7C07" w14:textId="77777777" w:rsidR="005B0745" w:rsidRPr="00D05E40" w:rsidRDefault="005B0745" w:rsidP="005B0745">
      <w:pPr>
        <w:jc w:val="both"/>
        <w:rPr>
          <w:rFonts w:ascii="Sassoon Penpals" w:hAnsi="Sassoon Penpals" w:cs="Arial"/>
          <w:sz w:val="24"/>
          <w:szCs w:val="24"/>
        </w:rPr>
      </w:pPr>
    </w:p>
    <w:p w14:paraId="35BE457A" w14:textId="77777777" w:rsidR="00D22E1D" w:rsidRPr="00D05E40" w:rsidRDefault="00D22E1D" w:rsidP="005B0745">
      <w:pPr>
        <w:jc w:val="both"/>
        <w:rPr>
          <w:rFonts w:ascii="Sassoon Penpals" w:hAnsi="Sassoon Penpals" w:cs="Arial"/>
          <w:sz w:val="24"/>
          <w:szCs w:val="24"/>
        </w:rPr>
      </w:pPr>
    </w:p>
    <w:p w14:paraId="32027278" w14:textId="56BAABAD" w:rsidR="005B0745" w:rsidRPr="00D05E40" w:rsidRDefault="005B0745" w:rsidP="005B0745">
      <w:pPr>
        <w:jc w:val="both"/>
        <w:rPr>
          <w:rFonts w:ascii="Sassoon Penpals" w:hAnsi="Sassoon Penpals" w:cs="Arial"/>
          <w:b/>
          <w:sz w:val="24"/>
          <w:szCs w:val="24"/>
        </w:rPr>
      </w:pPr>
      <w:r w:rsidRPr="00D05E40">
        <w:rPr>
          <w:rFonts w:ascii="Sassoon Penpals" w:hAnsi="Sassoon Penpals" w:cs="Arial"/>
          <w:b/>
          <w:sz w:val="24"/>
          <w:szCs w:val="24"/>
        </w:rPr>
        <w:t xml:space="preserve">Early Years Additional Resources (EYAR)  </w:t>
      </w:r>
    </w:p>
    <w:p w14:paraId="5258E7B5" w14:textId="77777777" w:rsidR="00D22E1D" w:rsidRPr="00D05E40" w:rsidRDefault="00D22E1D" w:rsidP="005B0745">
      <w:pPr>
        <w:jc w:val="both"/>
        <w:rPr>
          <w:rFonts w:ascii="Sassoon Penpals" w:hAnsi="Sassoon Penpals" w:cs="Arial"/>
          <w:b/>
          <w:sz w:val="24"/>
          <w:szCs w:val="24"/>
        </w:rPr>
      </w:pPr>
    </w:p>
    <w:p w14:paraId="22EE291B" w14:textId="77777777" w:rsidR="005B0745" w:rsidRPr="00D05E40" w:rsidRDefault="005B0745" w:rsidP="005B0745">
      <w:pPr>
        <w:jc w:val="both"/>
        <w:rPr>
          <w:rFonts w:ascii="Sassoon Penpals" w:hAnsi="Sassoon Penpals" w:cs="Arial"/>
          <w:sz w:val="24"/>
          <w:szCs w:val="24"/>
        </w:rPr>
      </w:pPr>
      <w:r w:rsidRPr="00D05E40">
        <w:rPr>
          <w:rFonts w:ascii="Sassoon Penpals" w:hAnsi="Sassoon Penpals" w:cs="Arial"/>
          <w:sz w:val="24"/>
          <w:szCs w:val="24"/>
        </w:rPr>
        <w:lastRenderedPageBreak/>
        <w:t xml:space="preserve">If a child has been in receipt of TIS1 b support for 2 terms, prior to accessing reception, an application for Early Years Additional Resources can be made if it is felt that the child: </w:t>
      </w:r>
    </w:p>
    <w:p w14:paraId="25ABBD89" w14:textId="77777777" w:rsidR="005B0745" w:rsidRPr="00D05E40" w:rsidRDefault="005B0745" w:rsidP="005B0745">
      <w:pPr>
        <w:pStyle w:val="ListParagraph"/>
        <w:numPr>
          <w:ilvl w:val="0"/>
          <w:numId w:val="38"/>
        </w:numPr>
        <w:jc w:val="both"/>
        <w:rPr>
          <w:rFonts w:ascii="Sassoon Penpals" w:hAnsi="Sassoon Penpals" w:cs="Arial"/>
          <w:sz w:val="24"/>
          <w:szCs w:val="24"/>
        </w:rPr>
      </w:pPr>
      <w:r w:rsidRPr="00D05E40">
        <w:rPr>
          <w:rFonts w:ascii="Sassoon Penpals" w:hAnsi="Sassoon Penpals" w:cs="Arial"/>
          <w:sz w:val="24"/>
          <w:szCs w:val="24"/>
        </w:rPr>
        <w:t xml:space="preserve">Needs support over and above what the setting </w:t>
      </w:r>
      <w:proofErr w:type="gramStart"/>
      <w:r w:rsidRPr="00D05E40">
        <w:rPr>
          <w:rFonts w:ascii="Sassoon Penpals" w:hAnsi="Sassoon Penpals" w:cs="Arial"/>
          <w:sz w:val="24"/>
          <w:szCs w:val="24"/>
        </w:rPr>
        <w:t>is able to</w:t>
      </w:r>
      <w:proofErr w:type="gramEnd"/>
      <w:r w:rsidRPr="00D05E40">
        <w:rPr>
          <w:rFonts w:ascii="Sassoon Penpals" w:hAnsi="Sassoon Penpals" w:cs="Arial"/>
          <w:sz w:val="24"/>
          <w:szCs w:val="24"/>
        </w:rPr>
        <w:t xml:space="preserve"> provide through their resources including on entry to school</w:t>
      </w:r>
    </w:p>
    <w:p w14:paraId="48930A9C" w14:textId="77777777" w:rsidR="005B0745" w:rsidRPr="00D05E40" w:rsidRDefault="005B0745" w:rsidP="005B0745">
      <w:pPr>
        <w:numPr>
          <w:ilvl w:val="0"/>
          <w:numId w:val="36"/>
        </w:numPr>
        <w:jc w:val="both"/>
        <w:rPr>
          <w:rFonts w:ascii="Sassoon Penpals" w:hAnsi="Sassoon Penpals" w:cs="Arial"/>
          <w:sz w:val="24"/>
          <w:szCs w:val="24"/>
        </w:rPr>
      </w:pPr>
      <w:r w:rsidRPr="00D05E40">
        <w:rPr>
          <w:rFonts w:ascii="Sassoon Penpals" w:hAnsi="Sassoon Penpals" w:cs="Arial"/>
          <w:sz w:val="24"/>
          <w:szCs w:val="24"/>
        </w:rPr>
        <w:t>Needs are long term, severe and persistent complex</w:t>
      </w:r>
    </w:p>
    <w:p w14:paraId="4C0AD458" w14:textId="77777777" w:rsidR="005B0745" w:rsidRPr="00D05E40" w:rsidRDefault="005B0745" w:rsidP="005B0745">
      <w:pPr>
        <w:numPr>
          <w:ilvl w:val="0"/>
          <w:numId w:val="36"/>
        </w:numPr>
        <w:jc w:val="both"/>
        <w:rPr>
          <w:rStyle w:val="Hyperlink"/>
          <w:rFonts w:ascii="Sassoon Penpals" w:hAnsi="Sassoon Penpals" w:cs="Arial"/>
          <w:sz w:val="24"/>
          <w:szCs w:val="24"/>
        </w:rPr>
      </w:pPr>
      <w:r w:rsidRPr="00D05E40">
        <w:rPr>
          <w:rFonts w:ascii="Sassoon Penpals" w:hAnsi="Sassoon Penpals" w:cs="Arial"/>
          <w:sz w:val="24"/>
          <w:szCs w:val="24"/>
        </w:rPr>
        <w:t xml:space="preserve">Meets the criteria set out in </w:t>
      </w:r>
      <w:r w:rsidRPr="00D05E40">
        <w:rPr>
          <w:rFonts w:ascii="Sassoon Penpals" w:hAnsi="Sassoon Penpals" w:cs="Arial"/>
          <w:b/>
          <w:sz w:val="24"/>
          <w:szCs w:val="24"/>
        </w:rPr>
        <w:t xml:space="preserve">Section 12.9 of the High Expectations For All file </w:t>
      </w:r>
      <w:hyperlink r:id="rId19" w:history="1">
        <w:r w:rsidRPr="00D05E40">
          <w:rPr>
            <w:rStyle w:val="Hyperlink"/>
            <w:rFonts w:ascii="Sassoon Penpals" w:hAnsi="Sassoon Penpals" w:cs="Arial"/>
            <w:sz w:val="24"/>
            <w:szCs w:val="24"/>
          </w:rPr>
          <w:t>https://wigan.gov.uk/Business/Professionals/SEND/High-Expectations-for-All.aspx</w:t>
        </w:r>
      </w:hyperlink>
    </w:p>
    <w:p w14:paraId="56810D5B" w14:textId="77777777" w:rsidR="005B0745" w:rsidRPr="00D05E40" w:rsidRDefault="005B0745" w:rsidP="005B0745">
      <w:pPr>
        <w:ind w:left="360"/>
        <w:jc w:val="both"/>
        <w:rPr>
          <w:rFonts w:ascii="Sassoon Penpals" w:hAnsi="Sassoon Penpals" w:cs="Arial"/>
          <w:sz w:val="24"/>
          <w:szCs w:val="24"/>
        </w:rPr>
      </w:pPr>
    </w:p>
    <w:p w14:paraId="2FEA50A6" w14:textId="77777777" w:rsidR="005B0745" w:rsidRPr="00D05E40" w:rsidRDefault="005B0745" w:rsidP="005B0745">
      <w:pPr>
        <w:jc w:val="both"/>
        <w:rPr>
          <w:rFonts w:ascii="Sassoon Penpals" w:hAnsi="Sassoon Penpals" w:cs="Arial"/>
          <w:sz w:val="24"/>
          <w:szCs w:val="24"/>
        </w:rPr>
      </w:pPr>
      <w:r w:rsidRPr="00D05E40">
        <w:rPr>
          <w:rFonts w:ascii="Sassoon Penpals" w:hAnsi="Sassoon Penpals" w:cs="Arial"/>
          <w:sz w:val="24"/>
          <w:szCs w:val="24"/>
        </w:rPr>
        <w:t xml:space="preserve">The Early Years panel will consider whether the </w:t>
      </w:r>
      <w:proofErr w:type="spellStart"/>
      <w:r w:rsidRPr="00D05E40">
        <w:rPr>
          <w:rFonts w:ascii="Sassoon Penpals" w:hAnsi="Sassoon Penpals" w:cs="Arial"/>
          <w:sz w:val="24"/>
          <w:szCs w:val="24"/>
        </w:rPr>
        <w:t>childs</w:t>
      </w:r>
      <w:proofErr w:type="spellEnd"/>
      <w:r w:rsidRPr="00D05E40">
        <w:rPr>
          <w:rFonts w:ascii="Sassoon Penpals" w:hAnsi="Sassoon Penpals" w:cs="Arial"/>
          <w:sz w:val="24"/>
          <w:szCs w:val="24"/>
        </w:rPr>
        <w:t xml:space="preserve"> needs are above the first 15 hours that school can provide, if this is the case then top up funding will be allocated. Consideration is also made for Education Health and Care (EHC) assessment. If </w:t>
      </w:r>
      <w:proofErr w:type="gramStart"/>
      <w:r w:rsidRPr="00D05E40">
        <w:rPr>
          <w:rFonts w:ascii="Sassoon Penpals" w:hAnsi="Sassoon Penpals" w:cs="Arial"/>
          <w:sz w:val="24"/>
          <w:szCs w:val="24"/>
        </w:rPr>
        <w:t>it is clear that a</w:t>
      </w:r>
      <w:proofErr w:type="gramEnd"/>
      <w:r w:rsidRPr="00D05E40">
        <w:rPr>
          <w:rFonts w:ascii="Sassoon Penpals" w:hAnsi="Sassoon Penpals" w:cs="Arial"/>
          <w:sz w:val="24"/>
          <w:szCs w:val="24"/>
        </w:rPr>
        <w:t xml:space="preserve"> child has long term, severe and persistent needs (i.e. the significant delay is likely to persist for more than 12 months) an EHC needs assessment will be initiated and the EHC pathway will be followed.  </w:t>
      </w:r>
    </w:p>
    <w:p w14:paraId="4B24BC0F" w14:textId="77777777" w:rsidR="005B0745" w:rsidRPr="00D05E40" w:rsidRDefault="005B0745" w:rsidP="005B0745">
      <w:pPr>
        <w:spacing w:line="360" w:lineRule="auto"/>
        <w:jc w:val="both"/>
        <w:rPr>
          <w:rFonts w:ascii="Sassoon Penpals" w:hAnsi="Sassoon Penpals" w:cs="Arial"/>
          <w:sz w:val="24"/>
          <w:szCs w:val="24"/>
        </w:rPr>
      </w:pPr>
    </w:p>
    <w:p w14:paraId="5B4F576D" w14:textId="77777777" w:rsidR="005B0745" w:rsidRPr="00D05E40" w:rsidRDefault="005B0745" w:rsidP="005B0745">
      <w:pPr>
        <w:jc w:val="both"/>
        <w:rPr>
          <w:rFonts w:ascii="Sassoon Penpals" w:hAnsi="Sassoon Penpals" w:cs="Arial"/>
          <w:sz w:val="24"/>
          <w:szCs w:val="24"/>
        </w:rPr>
      </w:pPr>
      <w:r w:rsidRPr="00D05E40">
        <w:rPr>
          <w:rFonts w:ascii="Sassoon Penpals" w:hAnsi="Sassoon Penpals" w:cs="Arial"/>
          <w:sz w:val="24"/>
          <w:szCs w:val="24"/>
        </w:rPr>
        <w:t>Where agreed,</w:t>
      </w:r>
      <w:r w:rsidRPr="00D05E40">
        <w:rPr>
          <w:rFonts w:ascii="Sassoon Penpals" w:hAnsi="Sassoon Penpals" w:cs="Arial"/>
          <w:b/>
          <w:sz w:val="24"/>
          <w:szCs w:val="24"/>
        </w:rPr>
        <w:t xml:space="preserve"> </w:t>
      </w:r>
      <w:r w:rsidRPr="00D05E40">
        <w:rPr>
          <w:rFonts w:ascii="Sassoon Penpals" w:hAnsi="Sassoon Penpals" w:cs="Arial"/>
          <w:sz w:val="24"/>
          <w:szCs w:val="24"/>
        </w:rPr>
        <w:t>EYAR support may be provided for up to 4 terms. Referrals for EYAR will only be accepted until the 31</w:t>
      </w:r>
      <w:r w:rsidRPr="00D05E40">
        <w:rPr>
          <w:rFonts w:ascii="Sassoon Penpals" w:hAnsi="Sassoon Penpals" w:cs="Arial"/>
          <w:sz w:val="24"/>
          <w:szCs w:val="24"/>
          <w:vertAlign w:val="superscript"/>
        </w:rPr>
        <w:t>st</w:t>
      </w:r>
      <w:r w:rsidRPr="00D05E40">
        <w:rPr>
          <w:rFonts w:ascii="Sassoon Penpals" w:hAnsi="Sassoon Penpals" w:cs="Arial"/>
          <w:sz w:val="24"/>
          <w:szCs w:val="24"/>
        </w:rPr>
        <w:t xml:space="preserve"> December of the reception year.    </w:t>
      </w:r>
    </w:p>
    <w:p w14:paraId="0DD9D17C" w14:textId="77777777" w:rsidR="005B0745" w:rsidRPr="000A25E4" w:rsidRDefault="005B0745" w:rsidP="005B0745">
      <w:pPr>
        <w:jc w:val="both"/>
        <w:rPr>
          <w:rFonts w:cs="Arial"/>
          <w:sz w:val="24"/>
          <w:szCs w:val="24"/>
        </w:rPr>
      </w:pPr>
    </w:p>
    <w:p w14:paraId="78463033" w14:textId="77777777" w:rsidR="00672DFE" w:rsidRPr="000A25E4" w:rsidRDefault="00672DFE" w:rsidP="005B0745">
      <w:pPr>
        <w:jc w:val="both"/>
        <w:rPr>
          <w:rFonts w:cs="Arial"/>
          <w:b/>
          <w:sz w:val="24"/>
          <w:szCs w:val="24"/>
        </w:rPr>
      </w:pPr>
    </w:p>
    <w:p w14:paraId="2C9999CA" w14:textId="77777777" w:rsidR="00F2650C" w:rsidRPr="000A25E4" w:rsidRDefault="00F2650C" w:rsidP="005B0745">
      <w:pPr>
        <w:pStyle w:val="Default"/>
        <w:jc w:val="both"/>
        <w:rPr>
          <w:b/>
          <w:bCs/>
        </w:rPr>
      </w:pPr>
    </w:p>
    <w:sectPr w:rsidR="00F2650C" w:rsidRPr="000A25E4" w:rsidSect="00B6140D">
      <w:headerReference w:type="even" r:id="rId20"/>
      <w:headerReference w:type="default" r:id="rId21"/>
      <w:footerReference w:type="even" r:id="rId22"/>
      <w:footerReference w:type="default" r:id="rId23"/>
      <w:headerReference w:type="first" r:id="rId24"/>
      <w:pgSz w:w="12240" w:h="15840"/>
      <w:pgMar w:top="23" w:right="1077" w:bottom="1276" w:left="1077"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FF81D" w14:textId="77777777" w:rsidR="002236DE" w:rsidRDefault="002236DE" w:rsidP="00E03DB2">
      <w:r>
        <w:separator/>
      </w:r>
    </w:p>
  </w:endnote>
  <w:endnote w:type="continuationSeparator" w:id="0">
    <w:p w14:paraId="1AC7A052" w14:textId="77777777" w:rsidR="002236DE" w:rsidRDefault="002236DE" w:rsidP="00E03DB2">
      <w:r>
        <w:continuationSeparator/>
      </w:r>
    </w:p>
  </w:endnote>
  <w:endnote w:type="continuationNotice" w:id="1">
    <w:p w14:paraId="74867DFB" w14:textId="77777777" w:rsidR="002236DE" w:rsidRDefault="00223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D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ssoon Penpals">
    <w:panose1 w:val="02000400000000000000"/>
    <w:charset w:val="00"/>
    <w:family w:val="modern"/>
    <w:notTrueType/>
    <w:pitch w:val="variable"/>
    <w:sig w:usb0="00000003" w:usb1="00000000" w:usb2="00000000" w:usb3="00000000" w:csb0="00000001" w:csb1="00000000"/>
  </w:font>
  <w:font w:name="Kokonor">
    <w:altName w:val="Microsoft Himalaya"/>
    <w:charset w:val="00"/>
    <w:family w:val="auto"/>
    <w:pitch w:val="variable"/>
    <w:sig w:usb0="00000003" w:usb1="00000000" w:usb2="0000004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EDBB2" w14:textId="77777777" w:rsidR="00E54B26" w:rsidRDefault="00E54B26" w:rsidP="0074449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2369432"/>
      <w:docPartObj>
        <w:docPartGallery w:val="Page Numbers (Bottom of Page)"/>
        <w:docPartUnique/>
      </w:docPartObj>
    </w:sdtPr>
    <w:sdtEndPr>
      <w:rPr>
        <w:noProof/>
      </w:rPr>
    </w:sdtEndPr>
    <w:sdtContent>
      <w:p w14:paraId="4D7EBF62" w14:textId="76F5BCFA" w:rsidR="00E54B26" w:rsidRDefault="00E54B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FB66FD" w14:textId="77777777" w:rsidR="00E54B26" w:rsidRDefault="00E54B26" w:rsidP="003C5B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F3B1A4" w14:textId="77777777" w:rsidR="002236DE" w:rsidRDefault="002236DE" w:rsidP="00E03DB2">
      <w:r>
        <w:separator/>
      </w:r>
    </w:p>
  </w:footnote>
  <w:footnote w:type="continuationSeparator" w:id="0">
    <w:p w14:paraId="2E7E1268" w14:textId="77777777" w:rsidR="002236DE" w:rsidRDefault="002236DE" w:rsidP="00E03DB2">
      <w:r>
        <w:continuationSeparator/>
      </w:r>
    </w:p>
  </w:footnote>
  <w:footnote w:type="continuationNotice" w:id="1">
    <w:p w14:paraId="2CCF163D" w14:textId="77777777" w:rsidR="002236DE" w:rsidRDefault="002236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426FE" w14:textId="23776BDD" w:rsidR="00E54B26" w:rsidRDefault="00EB5B20">
    <w:pPr>
      <w:pStyle w:val="Header"/>
    </w:pPr>
    <w:r>
      <w:rPr>
        <w:noProof/>
      </w:rPr>
      <w:pict w14:anchorId="651A9E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29246344" o:spid="_x0000_s1027" type="#_x0000_t75" alt="" style="position:absolute;margin-left:0;margin-top:0;width:503.95pt;height:503.95pt;z-index:-251658239;mso-wrap-edited:f;mso-width-percent:0;mso-height-percent:0;mso-position-horizontal:center;mso-position-horizontal-relative:margin;mso-position-vertical:center;mso-position-vertical-relative:margin;mso-width-percent:0;mso-height-percent:0" o:allowincell="f">
          <v:imagedata r:id="rId1" o:title="Main Sig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91BBD5" w14:textId="4DD2011E" w:rsidR="00E54B26" w:rsidRPr="00CC51FC" w:rsidRDefault="00E54B26" w:rsidP="00CC51FC">
    <w:pPr>
      <w:spacing w:after="120"/>
      <w:rPr>
        <w:rFonts w:ascii="Comic Sans MS" w:hAnsi="Comic Sans MS"/>
        <w:b/>
        <w:sz w:val="20"/>
      </w:rPr>
    </w:pPr>
    <w:r>
      <w:rPr>
        <w:rFonts w:ascii="Comic Sans MS" w:hAnsi="Comic Sans MS"/>
        <w:b/>
        <w:noProof/>
        <w:sz w:val="20"/>
      </w:rPr>
      <w:drawing>
        <wp:anchor distT="0" distB="0" distL="114300" distR="114300" simplePos="0" relativeHeight="251658243" behindDoc="1" locked="0" layoutInCell="1" allowOverlap="1" wp14:anchorId="1FE7D2DB" wp14:editId="49B45516">
          <wp:simplePos x="0" y="0"/>
          <wp:positionH relativeFrom="column">
            <wp:posOffset>-321945</wp:posOffset>
          </wp:positionH>
          <wp:positionV relativeFrom="paragraph">
            <wp:posOffset>-355599</wp:posOffset>
          </wp:positionV>
          <wp:extent cx="6404610" cy="635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ntitled-4.jpg"/>
                  <pic:cNvPicPr/>
                </pic:nvPicPr>
                <pic:blipFill rotWithShape="1">
                  <a:blip r:embed="rId1">
                    <a:extLst>
                      <a:ext uri="{28A0092B-C50C-407E-A947-70E740481C1C}">
                        <a14:useLocalDpi xmlns:a14="http://schemas.microsoft.com/office/drawing/2010/main" val="0"/>
                      </a:ext>
                    </a:extLst>
                  </a:blip>
                  <a:srcRect b="25974"/>
                  <a:stretch/>
                </pic:blipFill>
                <pic:spPr bwMode="auto">
                  <a:xfrm>
                    <a:off x="0" y="0"/>
                    <a:ext cx="6404610" cy="63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5B20">
      <w:rPr>
        <w:rFonts w:ascii="Comic Sans MS" w:hAnsi="Comic Sans MS"/>
        <w:b/>
        <w:noProof/>
        <w:sz w:val="20"/>
      </w:rPr>
      <w:pict w14:anchorId="5D310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29246345" o:spid="_x0000_s1026" type="#_x0000_t75" alt="" style="position:absolute;margin-left:0;margin-top:0;width:503.95pt;height:503.95pt;z-index:-251658238;mso-wrap-edited:f;mso-width-percent:0;mso-height-percent:0;mso-position-horizontal:center;mso-position-horizontal-relative:margin;mso-position-vertical:center;mso-position-vertical-relative:margin;mso-width-percent:0;mso-height-percent:0" o:allowincell="f">
          <v:imagedata r:id="rId2" o:title="Main Sign" gain="19661f" blacklevel="22938f"/>
          <w10:wrap anchorx="margin" anchory="margin"/>
        </v:shape>
      </w:pict>
    </w:r>
  </w:p>
  <w:p w14:paraId="0FC52FEB" w14:textId="0C81C1E1" w:rsidR="00E54B26" w:rsidRPr="008011F4" w:rsidRDefault="008075FD" w:rsidP="00325E16">
    <w:pPr>
      <w:tabs>
        <w:tab w:val="left" w:pos="3310"/>
      </w:tabs>
      <w:spacing w:after="120"/>
      <w:rPr>
        <w:rFonts w:ascii="Comic Sans MS" w:hAnsi="Comic Sans MS"/>
        <w:b/>
        <w:color w:val="FF0000"/>
      </w:rPr>
    </w:pPr>
    <w:r>
      <w:rPr>
        <w:noProof/>
      </w:rPr>
      <mc:AlternateContent>
        <mc:Choice Requires="wps">
          <w:drawing>
            <wp:anchor distT="0" distB="0" distL="114300" distR="114300" simplePos="0" relativeHeight="251658245" behindDoc="0" locked="0" layoutInCell="1" allowOverlap="1" wp14:anchorId="0DEC088E" wp14:editId="0C67EE08">
              <wp:simplePos x="0" y="0"/>
              <wp:positionH relativeFrom="margin">
                <wp:posOffset>3062605</wp:posOffset>
              </wp:positionH>
              <wp:positionV relativeFrom="paragraph">
                <wp:posOffset>71120</wp:posOffset>
              </wp:positionV>
              <wp:extent cx="3255010" cy="4191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255010" cy="419100"/>
                      </a:xfrm>
                      <a:prstGeom prst="rect">
                        <a:avLst/>
                      </a:prstGeom>
                      <a:noFill/>
                      <a:ln w="6350">
                        <a:noFill/>
                      </a:ln>
                    </wps:spPr>
                    <wps:txbx>
                      <w:txbxContent>
                        <w:p w14:paraId="0DCBA4F6" w14:textId="77777777" w:rsidR="00E54B26" w:rsidRPr="00E226EE" w:rsidRDefault="00E54B26" w:rsidP="00F83A2F">
                          <w:pPr>
                            <w:rPr>
                              <w:rFonts w:ascii="Kokonor" w:hAnsi="Kokonor" w:cs="Kokonor"/>
                              <w:i/>
                              <w:sz w:val="24"/>
                              <w:szCs w:val="24"/>
                            </w:rPr>
                          </w:pPr>
                          <w:r>
                            <w:rPr>
                              <w:rFonts w:ascii="Kokonor" w:hAnsi="Kokonor" w:cs="Kokonor"/>
                              <w:i/>
                              <w:sz w:val="24"/>
                              <w:szCs w:val="24"/>
                            </w:rPr>
                            <w:t xml:space="preserve">              </w:t>
                          </w:r>
                          <w:r w:rsidRPr="00E226EE">
                            <w:rPr>
                              <w:rFonts w:ascii="Kokonor" w:hAnsi="Kokonor" w:cs="Kokonor"/>
                              <w:i/>
                              <w:sz w:val="24"/>
                              <w:szCs w:val="24"/>
                            </w:rPr>
                            <w:t>For with God nothing shall be impossibl</w:t>
                          </w:r>
                          <w:r>
                            <w:rPr>
                              <w:rFonts w:ascii="Kokonor" w:hAnsi="Kokonor" w:cs="Kokonor"/>
                              <w:i/>
                              <w:sz w:val="24"/>
                              <w:szCs w:val="24"/>
                            </w:rPr>
                            <w:t xml:space="preserve">e - </w:t>
                          </w:r>
                          <w:r w:rsidRPr="00E226EE">
                            <w:rPr>
                              <w:rFonts w:ascii="Kokonor" w:hAnsi="Kokonor" w:cs="Kokonor"/>
                              <w:i/>
                              <w:sz w:val="24"/>
                              <w:szCs w:val="24"/>
                            </w:rPr>
                            <w:t>Luke 1:37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EC088E" id="_x0000_t202" coordsize="21600,21600" o:spt="202" path="m,l,21600r21600,l21600,xe">
              <v:stroke joinstyle="miter"/>
              <v:path gradientshapeok="t" o:connecttype="rect"/>
            </v:shapetype>
            <v:shape id="Text Box 10" o:spid="_x0000_s1026" type="#_x0000_t202" style="position:absolute;margin-left:241.15pt;margin-top:5.6pt;width:256.3pt;height:33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" filled="f" stroked="f" strokeweight=".5pt">
              <v:textbox>
                <w:txbxContent>
                  <w:p w14:paraId="0DCBA4F6" w14:textId="77777777" w:rsidR="00E54B26" w:rsidRPr="00E226EE" w:rsidRDefault="00E54B26" w:rsidP="00F83A2F">
                    <w:pPr>
                      <w:rPr>
                        <w:rFonts w:ascii="Kokonor" w:hAnsi="Kokonor" w:cs="Kokonor"/>
                        <w:i/>
                        <w:sz w:val="24"/>
                        <w:szCs w:val="24"/>
                      </w:rPr>
                    </w:pPr>
                    <w:r>
                      <w:rPr>
                        <w:rFonts w:ascii="Kokonor" w:hAnsi="Kokonor" w:cs="Kokonor"/>
                        <w:i/>
                        <w:sz w:val="24"/>
                        <w:szCs w:val="24"/>
                      </w:rPr>
                      <w:t xml:space="preserve">              </w:t>
                    </w:r>
                    <w:r w:rsidRPr="00E226EE">
                      <w:rPr>
                        <w:rFonts w:ascii="Kokonor" w:hAnsi="Kokonor" w:cs="Kokonor"/>
                        <w:i/>
                        <w:sz w:val="24"/>
                        <w:szCs w:val="24"/>
                      </w:rPr>
                      <w:t>For with God nothing shall be impossibl</w:t>
                    </w:r>
                    <w:r>
                      <w:rPr>
                        <w:rFonts w:ascii="Kokonor" w:hAnsi="Kokonor" w:cs="Kokonor"/>
                        <w:i/>
                        <w:sz w:val="24"/>
                        <w:szCs w:val="24"/>
                      </w:rPr>
                      <w:t xml:space="preserve">e - </w:t>
                    </w:r>
                    <w:r w:rsidRPr="00E226EE">
                      <w:rPr>
                        <w:rFonts w:ascii="Kokonor" w:hAnsi="Kokonor" w:cs="Kokonor"/>
                        <w:i/>
                        <w:sz w:val="24"/>
                        <w:szCs w:val="24"/>
                      </w:rPr>
                      <w:t>Luke 1:37</w:t>
                    </w: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670A7" w14:textId="7BB11DA8" w:rsidR="00E54B26" w:rsidRDefault="00EB5B20">
    <w:pPr>
      <w:pStyle w:val="Header"/>
    </w:pPr>
    <w:r>
      <w:rPr>
        <w:noProof/>
      </w:rPr>
      <w:pict w14:anchorId="3581BD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29246343" o:spid="_x0000_s1025" type="#_x0000_t75" alt="" style="position:absolute;margin-left:0;margin-top:0;width:503.95pt;height:503.95pt;z-index:-251658240;mso-wrap-edited:f;mso-width-percent:0;mso-height-percent:0;mso-position-horizontal:center;mso-position-horizontal-relative:margin;mso-position-vertical:center;mso-position-vertical-relative:margin;mso-width-percent:0;mso-height-percent:0" o:allowincell="f">
          <v:imagedata r:id="rId1" o:title="Main Sig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80CA9"/>
    <w:multiLevelType w:val="hybridMultilevel"/>
    <w:tmpl w:val="E5187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87445"/>
    <w:multiLevelType w:val="hybridMultilevel"/>
    <w:tmpl w:val="9C422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00F93"/>
    <w:multiLevelType w:val="hybridMultilevel"/>
    <w:tmpl w:val="476EC8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410F12"/>
    <w:multiLevelType w:val="hybridMultilevel"/>
    <w:tmpl w:val="C8D29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16CAE"/>
    <w:multiLevelType w:val="hybridMultilevel"/>
    <w:tmpl w:val="3342D2DA"/>
    <w:lvl w:ilvl="0" w:tplc="A0649964">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D289A"/>
    <w:multiLevelType w:val="hybridMultilevel"/>
    <w:tmpl w:val="9162D7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5A20BBA"/>
    <w:multiLevelType w:val="hybridMultilevel"/>
    <w:tmpl w:val="BB869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2A0AC3"/>
    <w:multiLevelType w:val="hybridMultilevel"/>
    <w:tmpl w:val="0E228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1E58C4"/>
    <w:multiLevelType w:val="hybridMultilevel"/>
    <w:tmpl w:val="A63A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8434F"/>
    <w:multiLevelType w:val="hybridMultilevel"/>
    <w:tmpl w:val="5074FC4A"/>
    <w:lvl w:ilvl="0" w:tplc="A0649964">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ED3A9D"/>
    <w:multiLevelType w:val="hybridMultilevel"/>
    <w:tmpl w:val="95045DAA"/>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15:restartNumberingAfterBreak="0">
    <w:nsid w:val="233E3AB2"/>
    <w:multiLevelType w:val="hybridMultilevel"/>
    <w:tmpl w:val="572451BC"/>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E915DC"/>
    <w:multiLevelType w:val="hybridMultilevel"/>
    <w:tmpl w:val="804EB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B23A3D"/>
    <w:multiLevelType w:val="hybridMultilevel"/>
    <w:tmpl w:val="EC0E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A66668"/>
    <w:multiLevelType w:val="hybridMultilevel"/>
    <w:tmpl w:val="10EA1FEA"/>
    <w:lvl w:ilvl="0" w:tplc="8D00A76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3A7A3F"/>
    <w:multiLevelType w:val="multilevel"/>
    <w:tmpl w:val="1A84ACA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33A16982"/>
    <w:multiLevelType w:val="hybridMultilevel"/>
    <w:tmpl w:val="D1D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A81C14"/>
    <w:multiLevelType w:val="hybridMultilevel"/>
    <w:tmpl w:val="E7A43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998450D"/>
    <w:multiLevelType w:val="hybridMultilevel"/>
    <w:tmpl w:val="6F2AF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D464DA"/>
    <w:multiLevelType w:val="hybridMultilevel"/>
    <w:tmpl w:val="A4A4A70E"/>
    <w:lvl w:ilvl="0" w:tplc="0809000B">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15:restartNumberingAfterBreak="0">
    <w:nsid w:val="4302622C"/>
    <w:multiLevelType w:val="hybridMultilevel"/>
    <w:tmpl w:val="F05C9D14"/>
    <w:lvl w:ilvl="0" w:tplc="3424C3BA">
      <w:start w:val="1"/>
      <w:numFmt w:val="bullet"/>
      <w:lvlText w:val=""/>
      <w:lvlJc w:val="left"/>
      <w:pPr>
        <w:tabs>
          <w:tab w:val="num" w:pos="493"/>
        </w:tabs>
        <w:ind w:left="493" w:hanging="493"/>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4E1B16A9"/>
    <w:multiLevelType w:val="hybridMultilevel"/>
    <w:tmpl w:val="029A2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737537"/>
    <w:multiLevelType w:val="hybridMultilevel"/>
    <w:tmpl w:val="095C7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3D738EE"/>
    <w:multiLevelType w:val="hybridMultilevel"/>
    <w:tmpl w:val="8D80F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77E4EC1"/>
    <w:multiLevelType w:val="hybridMultilevel"/>
    <w:tmpl w:val="A46425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F1748F"/>
    <w:multiLevelType w:val="hybridMultilevel"/>
    <w:tmpl w:val="117ADB04"/>
    <w:lvl w:ilvl="0" w:tplc="08090001">
      <w:start w:val="1"/>
      <w:numFmt w:val="bullet"/>
      <w:lvlText w:val=""/>
      <w:lvlJc w:val="left"/>
      <w:pPr>
        <w:ind w:left="360" w:hanging="360"/>
      </w:pPr>
      <w:rPr>
        <w:rFonts w:ascii="Symbol" w:hAnsi="Symbol" w:hint="default"/>
      </w:rPr>
    </w:lvl>
    <w:lvl w:ilvl="1" w:tplc="4830A7B8">
      <w:numFmt w:val="bullet"/>
      <w:lvlText w:val="·"/>
      <w:lvlJc w:val="left"/>
      <w:pPr>
        <w:ind w:left="1080" w:hanging="360"/>
      </w:pPr>
      <w:rPr>
        <w:rFonts w:ascii="Calibri" w:eastAsia="Calibri" w:hAnsi="Calibri"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6C242C"/>
    <w:multiLevelType w:val="hybridMultilevel"/>
    <w:tmpl w:val="BA4C7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1C343FF"/>
    <w:multiLevelType w:val="hybridMultilevel"/>
    <w:tmpl w:val="BDEE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081FD8"/>
    <w:multiLevelType w:val="hybridMultilevel"/>
    <w:tmpl w:val="E5187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266500"/>
    <w:multiLevelType w:val="hybridMultilevel"/>
    <w:tmpl w:val="F5C65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3DE0D38"/>
    <w:multiLevelType w:val="hybridMultilevel"/>
    <w:tmpl w:val="4DDAF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502619"/>
    <w:multiLevelType w:val="hybridMultilevel"/>
    <w:tmpl w:val="AD9CE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6CB37FD"/>
    <w:multiLevelType w:val="hybridMultilevel"/>
    <w:tmpl w:val="C908E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D7162D"/>
    <w:multiLevelType w:val="hybridMultilevel"/>
    <w:tmpl w:val="E6DC1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E756F7"/>
    <w:multiLevelType w:val="hybridMultilevel"/>
    <w:tmpl w:val="15D4E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402763"/>
    <w:multiLevelType w:val="hybridMultilevel"/>
    <w:tmpl w:val="7DEAF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4B019A"/>
    <w:multiLevelType w:val="hybridMultilevel"/>
    <w:tmpl w:val="37447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8B5F15"/>
    <w:multiLevelType w:val="hybridMultilevel"/>
    <w:tmpl w:val="49E0AA62"/>
    <w:lvl w:ilvl="0" w:tplc="A0649964">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6172FA3"/>
    <w:multiLevelType w:val="hybridMultilevel"/>
    <w:tmpl w:val="F44E1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63770C"/>
    <w:multiLevelType w:val="multilevel"/>
    <w:tmpl w:val="CC64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AC02F8"/>
    <w:multiLevelType w:val="hybridMultilevel"/>
    <w:tmpl w:val="0F801CF2"/>
    <w:lvl w:ilvl="0" w:tplc="A0649964">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24"/>
  </w:num>
  <w:num w:numId="3">
    <w:abstractNumId w:val="28"/>
  </w:num>
  <w:num w:numId="4">
    <w:abstractNumId w:val="23"/>
  </w:num>
  <w:num w:numId="5">
    <w:abstractNumId w:val="12"/>
  </w:num>
  <w:num w:numId="6">
    <w:abstractNumId w:val="5"/>
  </w:num>
  <w:num w:numId="7">
    <w:abstractNumId w:val="1"/>
  </w:num>
  <w:num w:numId="8">
    <w:abstractNumId w:val="0"/>
  </w:num>
  <w:num w:numId="9">
    <w:abstractNumId w:val="36"/>
  </w:num>
  <w:num w:numId="10">
    <w:abstractNumId w:val="22"/>
  </w:num>
  <w:num w:numId="11">
    <w:abstractNumId w:val="25"/>
  </w:num>
  <w:num w:numId="12">
    <w:abstractNumId w:val="29"/>
  </w:num>
  <w:num w:numId="13">
    <w:abstractNumId w:val="17"/>
  </w:num>
  <w:num w:numId="14">
    <w:abstractNumId w:val="20"/>
  </w:num>
  <w:num w:numId="15">
    <w:abstractNumId w:val="10"/>
  </w:num>
  <w:num w:numId="16">
    <w:abstractNumId w:val="37"/>
  </w:num>
  <w:num w:numId="17">
    <w:abstractNumId w:val="9"/>
  </w:num>
  <w:num w:numId="18">
    <w:abstractNumId w:val="40"/>
  </w:num>
  <w:num w:numId="19">
    <w:abstractNumId w:val="35"/>
  </w:num>
  <w:num w:numId="20">
    <w:abstractNumId w:val="16"/>
  </w:num>
  <w:num w:numId="21">
    <w:abstractNumId w:val="30"/>
  </w:num>
  <w:num w:numId="22">
    <w:abstractNumId w:val="4"/>
  </w:num>
  <w:num w:numId="23">
    <w:abstractNumId w:val="7"/>
  </w:num>
  <w:num w:numId="24">
    <w:abstractNumId w:val="33"/>
  </w:num>
  <w:num w:numId="25">
    <w:abstractNumId w:val="26"/>
  </w:num>
  <w:num w:numId="26">
    <w:abstractNumId w:val="31"/>
  </w:num>
  <w:num w:numId="2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11"/>
  </w:num>
  <w:num w:numId="31">
    <w:abstractNumId w:val="21"/>
  </w:num>
  <w:num w:numId="32">
    <w:abstractNumId w:val="18"/>
  </w:num>
  <w:num w:numId="33">
    <w:abstractNumId w:val="8"/>
  </w:num>
  <w:num w:numId="34">
    <w:abstractNumId w:val="6"/>
  </w:num>
  <w:num w:numId="35">
    <w:abstractNumId w:val="3"/>
  </w:num>
  <w:num w:numId="36">
    <w:abstractNumId w:val="14"/>
  </w:num>
  <w:num w:numId="37">
    <w:abstractNumId w:val="2"/>
  </w:num>
  <w:num w:numId="38">
    <w:abstractNumId w:val="13"/>
  </w:num>
  <w:num w:numId="39">
    <w:abstractNumId w:val="15"/>
  </w:num>
  <w:num w:numId="40">
    <w:abstractNumId w:val="27"/>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C34"/>
    <w:rsid w:val="000155BB"/>
    <w:rsid w:val="00030C57"/>
    <w:rsid w:val="00032AF5"/>
    <w:rsid w:val="0006055F"/>
    <w:rsid w:val="00091077"/>
    <w:rsid w:val="000A12CD"/>
    <w:rsid w:val="000A25E4"/>
    <w:rsid w:val="000A6154"/>
    <w:rsid w:val="000C11C2"/>
    <w:rsid w:val="000C30A4"/>
    <w:rsid w:val="000C7C93"/>
    <w:rsid w:val="000D2EAE"/>
    <w:rsid w:val="000D78D2"/>
    <w:rsid w:val="000E0ABA"/>
    <w:rsid w:val="000E1992"/>
    <w:rsid w:val="000E7504"/>
    <w:rsid w:val="000F2CF1"/>
    <w:rsid w:val="000F434A"/>
    <w:rsid w:val="001006F4"/>
    <w:rsid w:val="00100725"/>
    <w:rsid w:val="001152B5"/>
    <w:rsid w:val="00122CDC"/>
    <w:rsid w:val="00124BCD"/>
    <w:rsid w:val="0013469C"/>
    <w:rsid w:val="00142A64"/>
    <w:rsid w:val="00142D8B"/>
    <w:rsid w:val="001608BF"/>
    <w:rsid w:val="0016475B"/>
    <w:rsid w:val="001B7030"/>
    <w:rsid w:val="001C3DE8"/>
    <w:rsid w:val="001C5D66"/>
    <w:rsid w:val="00201399"/>
    <w:rsid w:val="00205D73"/>
    <w:rsid w:val="002236DE"/>
    <w:rsid w:val="0022585F"/>
    <w:rsid w:val="0022754C"/>
    <w:rsid w:val="002312FE"/>
    <w:rsid w:val="00232DE7"/>
    <w:rsid w:val="00237FA1"/>
    <w:rsid w:val="00243391"/>
    <w:rsid w:val="002544F8"/>
    <w:rsid w:val="00261286"/>
    <w:rsid w:val="00265A35"/>
    <w:rsid w:val="002709E3"/>
    <w:rsid w:val="00272419"/>
    <w:rsid w:val="00290E9A"/>
    <w:rsid w:val="00295083"/>
    <w:rsid w:val="002A6685"/>
    <w:rsid w:val="002B0D6D"/>
    <w:rsid w:val="002D4D7A"/>
    <w:rsid w:val="002E697F"/>
    <w:rsid w:val="0031067C"/>
    <w:rsid w:val="00312107"/>
    <w:rsid w:val="00315F8A"/>
    <w:rsid w:val="00325E16"/>
    <w:rsid w:val="00330E09"/>
    <w:rsid w:val="00335882"/>
    <w:rsid w:val="00352C96"/>
    <w:rsid w:val="003540F5"/>
    <w:rsid w:val="00364C88"/>
    <w:rsid w:val="00365554"/>
    <w:rsid w:val="003B57F3"/>
    <w:rsid w:val="003C5BDC"/>
    <w:rsid w:val="003C6A06"/>
    <w:rsid w:val="003E27AF"/>
    <w:rsid w:val="003F2861"/>
    <w:rsid w:val="003F3592"/>
    <w:rsid w:val="003F6405"/>
    <w:rsid w:val="003F6D1C"/>
    <w:rsid w:val="00402532"/>
    <w:rsid w:val="00404ED4"/>
    <w:rsid w:val="0041355F"/>
    <w:rsid w:val="00417146"/>
    <w:rsid w:val="00443375"/>
    <w:rsid w:val="0045074C"/>
    <w:rsid w:val="00456245"/>
    <w:rsid w:val="00465D3D"/>
    <w:rsid w:val="004866A7"/>
    <w:rsid w:val="004920C4"/>
    <w:rsid w:val="0049250C"/>
    <w:rsid w:val="004C033A"/>
    <w:rsid w:val="004C548F"/>
    <w:rsid w:val="004C5DA7"/>
    <w:rsid w:val="004D6C1B"/>
    <w:rsid w:val="004E4296"/>
    <w:rsid w:val="004F31F6"/>
    <w:rsid w:val="004F4F33"/>
    <w:rsid w:val="00525CC2"/>
    <w:rsid w:val="0052628C"/>
    <w:rsid w:val="00555268"/>
    <w:rsid w:val="00575E2E"/>
    <w:rsid w:val="00584852"/>
    <w:rsid w:val="00587E76"/>
    <w:rsid w:val="005A747A"/>
    <w:rsid w:val="005B0745"/>
    <w:rsid w:val="005B4FED"/>
    <w:rsid w:val="005D72C6"/>
    <w:rsid w:val="005E3C12"/>
    <w:rsid w:val="005E648B"/>
    <w:rsid w:val="005F5D46"/>
    <w:rsid w:val="00630302"/>
    <w:rsid w:val="0063084E"/>
    <w:rsid w:val="00666433"/>
    <w:rsid w:val="0066783A"/>
    <w:rsid w:val="00672170"/>
    <w:rsid w:val="00672DFE"/>
    <w:rsid w:val="00673229"/>
    <w:rsid w:val="006943CF"/>
    <w:rsid w:val="006C5383"/>
    <w:rsid w:val="006D6483"/>
    <w:rsid w:val="006E2CE0"/>
    <w:rsid w:val="00717B9E"/>
    <w:rsid w:val="0073099A"/>
    <w:rsid w:val="00744494"/>
    <w:rsid w:val="007521A4"/>
    <w:rsid w:val="00776E72"/>
    <w:rsid w:val="00780202"/>
    <w:rsid w:val="007B2F41"/>
    <w:rsid w:val="007D1A11"/>
    <w:rsid w:val="007E4989"/>
    <w:rsid w:val="007E697A"/>
    <w:rsid w:val="007F7B3F"/>
    <w:rsid w:val="008011F4"/>
    <w:rsid w:val="008075FD"/>
    <w:rsid w:val="008108EF"/>
    <w:rsid w:val="00811689"/>
    <w:rsid w:val="008349F2"/>
    <w:rsid w:val="008404D4"/>
    <w:rsid w:val="0084502F"/>
    <w:rsid w:val="00845E90"/>
    <w:rsid w:val="0085448B"/>
    <w:rsid w:val="008655E5"/>
    <w:rsid w:val="00875FDD"/>
    <w:rsid w:val="00876251"/>
    <w:rsid w:val="00890641"/>
    <w:rsid w:val="0089511B"/>
    <w:rsid w:val="008B66D8"/>
    <w:rsid w:val="008D5509"/>
    <w:rsid w:val="00907B0B"/>
    <w:rsid w:val="009100C0"/>
    <w:rsid w:val="009158B0"/>
    <w:rsid w:val="0092163B"/>
    <w:rsid w:val="00934FAE"/>
    <w:rsid w:val="009428F7"/>
    <w:rsid w:val="0094761A"/>
    <w:rsid w:val="0095754B"/>
    <w:rsid w:val="009621A8"/>
    <w:rsid w:val="0096766A"/>
    <w:rsid w:val="00991E0D"/>
    <w:rsid w:val="00996F08"/>
    <w:rsid w:val="00997B90"/>
    <w:rsid w:val="009E3B06"/>
    <w:rsid w:val="009F417F"/>
    <w:rsid w:val="009F594D"/>
    <w:rsid w:val="00A25FA2"/>
    <w:rsid w:val="00A34FA0"/>
    <w:rsid w:val="00A400E8"/>
    <w:rsid w:val="00A6038C"/>
    <w:rsid w:val="00A7430D"/>
    <w:rsid w:val="00AD7575"/>
    <w:rsid w:val="00AD784E"/>
    <w:rsid w:val="00AE0E32"/>
    <w:rsid w:val="00AE2EFB"/>
    <w:rsid w:val="00B12C34"/>
    <w:rsid w:val="00B22547"/>
    <w:rsid w:val="00B2764C"/>
    <w:rsid w:val="00B30319"/>
    <w:rsid w:val="00B37A33"/>
    <w:rsid w:val="00B44611"/>
    <w:rsid w:val="00B46068"/>
    <w:rsid w:val="00B46250"/>
    <w:rsid w:val="00B53C1C"/>
    <w:rsid w:val="00B60297"/>
    <w:rsid w:val="00B607A4"/>
    <w:rsid w:val="00B6140D"/>
    <w:rsid w:val="00B619B5"/>
    <w:rsid w:val="00B6644D"/>
    <w:rsid w:val="00B74010"/>
    <w:rsid w:val="00B8704C"/>
    <w:rsid w:val="00B95460"/>
    <w:rsid w:val="00BA3322"/>
    <w:rsid w:val="00BA72C4"/>
    <w:rsid w:val="00BA746E"/>
    <w:rsid w:val="00BB2288"/>
    <w:rsid w:val="00BC45FB"/>
    <w:rsid w:val="00BC50ED"/>
    <w:rsid w:val="00BE715C"/>
    <w:rsid w:val="00BF0B1F"/>
    <w:rsid w:val="00BF69C9"/>
    <w:rsid w:val="00C13C2F"/>
    <w:rsid w:val="00C14A0C"/>
    <w:rsid w:val="00C34008"/>
    <w:rsid w:val="00C405D4"/>
    <w:rsid w:val="00C63F19"/>
    <w:rsid w:val="00C815BA"/>
    <w:rsid w:val="00C97752"/>
    <w:rsid w:val="00CA6BEF"/>
    <w:rsid w:val="00CC0488"/>
    <w:rsid w:val="00CC4989"/>
    <w:rsid w:val="00CC51FC"/>
    <w:rsid w:val="00CE0482"/>
    <w:rsid w:val="00CF0BA8"/>
    <w:rsid w:val="00D05E40"/>
    <w:rsid w:val="00D13044"/>
    <w:rsid w:val="00D14668"/>
    <w:rsid w:val="00D2219F"/>
    <w:rsid w:val="00D22E1D"/>
    <w:rsid w:val="00D2637A"/>
    <w:rsid w:val="00D44B2B"/>
    <w:rsid w:val="00D51101"/>
    <w:rsid w:val="00D700CD"/>
    <w:rsid w:val="00D8747F"/>
    <w:rsid w:val="00D9416F"/>
    <w:rsid w:val="00DA4ABD"/>
    <w:rsid w:val="00DA6D64"/>
    <w:rsid w:val="00DC0148"/>
    <w:rsid w:val="00DC1117"/>
    <w:rsid w:val="00DC2B67"/>
    <w:rsid w:val="00DC2EAE"/>
    <w:rsid w:val="00DD011E"/>
    <w:rsid w:val="00DD404A"/>
    <w:rsid w:val="00E03DB2"/>
    <w:rsid w:val="00E10E47"/>
    <w:rsid w:val="00E12C3B"/>
    <w:rsid w:val="00E17E42"/>
    <w:rsid w:val="00E34029"/>
    <w:rsid w:val="00E43ECC"/>
    <w:rsid w:val="00E51D61"/>
    <w:rsid w:val="00E537DB"/>
    <w:rsid w:val="00E54B26"/>
    <w:rsid w:val="00E61F7E"/>
    <w:rsid w:val="00E67DD4"/>
    <w:rsid w:val="00E728C1"/>
    <w:rsid w:val="00EA1EA8"/>
    <w:rsid w:val="00EB4596"/>
    <w:rsid w:val="00EB5716"/>
    <w:rsid w:val="00EB5B20"/>
    <w:rsid w:val="00EB642D"/>
    <w:rsid w:val="00EC2DE2"/>
    <w:rsid w:val="00EC62AE"/>
    <w:rsid w:val="00EE2D48"/>
    <w:rsid w:val="00EF7D1F"/>
    <w:rsid w:val="00F01EE2"/>
    <w:rsid w:val="00F11B60"/>
    <w:rsid w:val="00F2023C"/>
    <w:rsid w:val="00F2650C"/>
    <w:rsid w:val="00F2728C"/>
    <w:rsid w:val="00F339F2"/>
    <w:rsid w:val="00F34520"/>
    <w:rsid w:val="00F409EC"/>
    <w:rsid w:val="00F41FE9"/>
    <w:rsid w:val="00F5057B"/>
    <w:rsid w:val="00F5566D"/>
    <w:rsid w:val="00F6113C"/>
    <w:rsid w:val="00F63C0C"/>
    <w:rsid w:val="00F64960"/>
    <w:rsid w:val="00F83A2F"/>
    <w:rsid w:val="00FA42C4"/>
    <w:rsid w:val="00FC0BBA"/>
    <w:rsid w:val="00FD1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25B20"/>
  <w15:chartTrackingRefBased/>
  <w15:docId w15:val="{921EF89B-9D97-4F51-9179-2AB11672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BEF"/>
    <w:pPr>
      <w:spacing w:after="0" w:line="240" w:lineRule="auto"/>
    </w:pPr>
    <w:rPr>
      <w:rFonts w:ascii="Arial" w:eastAsia="Times New Roman" w:hAnsi="Arial" w:cs="Times New Roman"/>
      <w:szCs w:val="20"/>
      <w:lang w:val="en-GB" w:eastAsia="en-GB"/>
    </w:rPr>
  </w:style>
  <w:style w:type="paragraph" w:styleId="Heading1">
    <w:name w:val="heading 1"/>
    <w:basedOn w:val="Normal"/>
    <w:next w:val="Normal"/>
    <w:link w:val="Heading1Char"/>
    <w:uiPriority w:val="9"/>
    <w:qFormat/>
    <w:rsid w:val="004866A7"/>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2">
    <w:name w:val="heading 2"/>
    <w:basedOn w:val="Normal"/>
    <w:link w:val="Heading2Char"/>
    <w:uiPriority w:val="9"/>
    <w:qFormat/>
    <w:rsid w:val="00B12C34"/>
    <w:pPr>
      <w:spacing w:before="100" w:beforeAutospacing="1" w:after="100" w:afterAutospacing="1"/>
      <w:outlineLvl w:val="1"/>
    </w:pPr>
    <w:rPr>
      <w:rFonts w:ascii="Times New Roman" w:hAnsi="Times New Roman"/>
      <w:b/>
      <w:bCs/>
      <w:sz w:val="36"/>
      <w:szCs w:val="36"/>
    </w:rPr>
  </w:style>
  <w:style w:type="paragraph" w:styleId="Heading3">
    <w:name w:val="heading 3"/>
    <w:basedOn w:val="Normal"/>
    <w:link w:val="Heading3Char"/>
    <w:uiPriority w:val="9"/>
    <w:qFormat/>
    <w:rsid w:val="00B12C34"/>
    <w:pPr>
      <w:spacing w:before="100" w:beforeAutospacing="1" w:after="100" w:afterAutospacing="1"/>
      <w:outlineLvl w:val="2"/>
    </w:pPr>
    <w:rPr>
      <w:rFonts w:ascii="Times New Roman" w:hAnsi="Times New Roman"/>
      <w:b/>
      <w:bCs/>
      <w:sz w:val="27"/>
      <w:szCs w:val="27"/>
    </w:rPr>
  </w:style>
  <w:style w:type="paragraph" w:styleId="Heading4">
    <w:name w:val="heading 4"/>
    <w:basedOn w:val="Normal"/>
    <w:next w:val="Normal"/>
    <w:link w:val="Heading4Char"/>
    <w:uiPriority w:val="9"/>
    <w:unhideWhenUsed/>
    <w:qFormat/>
    <w:rsid w:val="00D1304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12C34"/>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B12C34"/>
    <w:rPr>
      <w:rFonts w:ascii="Times New Roman" w:eastAsia="Times New Roman" w:hAnsi="Times New Roman" w:cs="Times New Roman"/>
      <w:b/>
      <w:bCs/>
      <w:sz w:val="27"/>
      <w:szCs w:val="27"/>
      <w:lang w:val="en-GB" w:eastAsia="en-GB"/>
    </w:rPr>
  </w:style>
  <w:style w:type="paragraph" w:styleId="Header">
    <w:name w:val="header"/>
    <w:basedOn w:val="Normal"/>
    <w:link w:val="HeaderChar"/>
    <w:uiPriority w:val="99"/>
    <w:unhideWhenUsed/>
    <w:rsid w:val="00E03DB2"/>
    <w:pPr>
      <w:tabs>
        <w:tab w:val="center" w:pos="4513"/>
        <w:tab w:val="right" w:pos="9026"/>
      </w:tabs>
    </w:pPr>
    <w:rPr>
      <w:rFonts w:asciiTheme="minorHAnsi" w:eastAsiaTheme="minorHAnsi" w:hAnsiTheme="minorHAnsi" w:cstheme="minorBidi"/>
      <w:szCs w:val="22"/>
      <w:lang w:val="en-US" w:eastAsia="en-US"/>
    </w:rPr>
  </w:style>
  <w:style w:type="character" w:customStyle="1" w:styleId="HeaderChar">
    <w:name w:val="Header Char"/>
    <w:basedOn w:val="DefaultParagraphFont"/>
    <w:link w:val="Header"/>
    <w:uiPriority w:val="99"/>
    <w:rsid w:val="00E03DB2"/>
  </w:style>
  <w:style w:type="paragraph" w:styleId="Footer">
    <w:name w:val="footer"/>
    <w:basedOn w:val="Normal"/>
    <w:link w:val="FooterChar"/>
    <w:uiPriority w:val="99"/>
    <w:unhideWhenUsed/>
    <w:rsid w:val="00E03DB2"/>
    <w:pPr>
      <w:tabs>
        <w:tab w:val="center" w:pos="4513"/>
        <w:tab w:val="right" w:pos="9026"/>
      </w:tabs>
    </w:pPr>
    <w:rPr>
      <w:rFonts w:asciiTheme="minorHAnsi" w:eastAsiaTheme="minorHAnsi" w:hAnsiTheme="minorHAnsi" w:cstheme="minorBidi"/>
      <w:szCs w:val="22"/>
      <w:lang w:val="en-US" w:eastAsia="en-US"/>
    </w:rPr>
  </w:style>
  <w:style w:type="character" w:customStyle="1" w:styleId="FooterChar">
    <w:name w:val="Footer Char"/>
    <w:basedOn w:val="DefaultParagraphFont"/>
    <w:link w:val="Footer"/>
    <w:uiPriority w:val="99"/>
    <w:rsid w:val="00E03DB2"/>
  </w:style>
  <w:style w:type="character" w:customStyle="1" w:styleId="Heading1Char">
    <w:name w:val="Heading 1 Char"/>
    <w:basedOn w:val="DefaultParagraphFont"/>
    <w:link w:val="Heading1"/>
    <w:uiPriority w:val="9"/>
    <w:rsid w:val="004866A7"/>
    <w:rPr>
      <w:rFonts w:asciiTheme="majorHAnsi" w:eastAsiaTheme="majorEastAsia" w:hAnsiTheme="majorHAnsi" w:cstheme="majorBidi"/>
      <w:color w:val="2E74B5" w:themeColor="accent1" w:themeShade="BF"/>
      <w:sz w:val="32"/>
      <w:szCs w:val="32"/>
    </w:rPr>
  </w:style>
  <w:style w:type="character" w:styleId="Hyperlink">
    <w:name w:val="Hyperlink"/>
    <w:uiPriority w:val="99"/>
    <w:rsid w:val="004866A7"/>
    <w:rPr>
      <w:color w:val="0000FF"/>
      <w:u w:val="single"/>
    </w:rPr>
  </w:style>
  <w:style w:type="paragraph" w:styleId="BalloonText">
    <w:name w:val="Balloon Text"/>
    <w:basedOn w:val="Normal"/>
    <w:link w:val="BalloonTextChar"/>
    <w:uiPriority w:val="99"/>
    <w:semiHidden/>
    <w:unhideWhenUsed/>
    <w:rsid w:val="00E12C3B"/>
    <w:rPr>
      <w:rFonts w:ascii="Segoe UI" w:eastAsiaTheme="minorHAnsi" w:hAnsi="Segoe UI" w:cstheme="minorBidi"/>
      <w:sz w:val="18"/>
      <w:szCs w:val="18"/>
      <w:lang w:val="en-US" w:eastAsia="en-US"/>
    </w:rPr>
  </w:style>
  <w:style w:type="character" w:customStyle="1" w:styleId="BalloonTextChar">
    <w:name w:val="Balloon Text Char"/>
    <w:basedOn w:val="DefaultParagraphFont"/>
    <w:link w:val="BalloonText"/>
    <w:uiPriority w:val="99"/>
    <w:semiHidden/>
    <w:rsid w:val="00E12C3B"/>
    <w:rPr>
      <w:rFonts w:ascii="Segoe UI" w:hAnsi="Segoe UI"/>
      <w:sz w:val="18"/>
      <w:szCs w:val="18"/>
    </w:rPr>
  </w:style>
  <w:style w:type="paragraph" w:styleId="NormalWeb">
    <w:name w:val="Normal (Web)"/>
    <w:basedOn w:val="Normal"/>
    <w:uiPriority w:val="99"/>
    <w:unhideWhenUsed/>
    <w:rsid w:val="007E697A"/>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C63F19"/>
    <w:rPr>
      <w:b/>
      <w:bCs/>
    </w:rPr>
  </w:style>
  <w:style w:type="character" w:customStyle="1" w:styleId="Normal1">
    <w:name w:val="Normal1"/>
    <w:basedOn w:val="DefaultParagraphFont"/>
    <w:rsid w:val="00C63F19"/>
  </w:style>
  <w:style w:type="character" w:customStyle="1" w:styleId="inlinehelpspanstyle">
    <w:name w:val="inlinehelpspanstyle"/>
    <w:basedOn w:val="DefaultParagraphFont"/>
    <w:rsid w:val="00C63F19"/>
  </w:style>
  <w:style w:type="character" w:customStyle="1" w:styleId="pagenumberfontstyle">
    <w:name w:val="pagenumberfontstyle"/>
    <w:basedOn w:val="DefaultParagraphFont"/>
    <w:rsid w:val="00C63F19"/>
  </w:style>
  <w:style w:type="table" w:styleId="TableGrid">
    <w:name w:val="Table Grid"/>
    <w:basedOn w:val="TableNormal"/>
    <w:uiPriority w:val="39"/>
    <w:rsid w:val="00237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5E90"/>
    <w:pPr>
      <w:ind w:left="720"/>
      <w:contextualSpacing/>
    </w:pPr>
  </w:style>
  <w:style w:type="character" w:customStyle="1" w:styleId="Heading4Char">
    <w:name w:val="Heading 4 Char"/>
    <w:basedOn w:val="DefaultParagraphFont"/>
    <w:link w:val="Heading4"/>
    <w:uiPriority w:val="9"/>
    <w:rsid w:val="00D13044"/>
    <w:rPr>
      <w:rFonts w:asciiTheme="majorHAnsi" w:eastAsiaTheme="majorEastAsia" w:hAnsiTheme="majorHAnsi" w:cstheme="majorBidi"/>
      <w:i/>
      <w:iCs/>
      <w:color w:val="2E74B5" w:themeColor="accent1" w:themeShade="BF"/>
      <w:szCs w:val="20"/>
      <w:lang w:val="en-GB" w:eastAsia="en-GB"/>
    </w:rPr>
  </w:style>
  <w:style w:type="character" w:customStyle="1" w:styleId="UnresolvedMention1">
    <w:name w:val="Unresolved Mention1"/>
    <w:basedOn w:val="DefaultParagraphFont"/>
    <w:uiPriority w:val="99"/>
    <w:semiHidden/>
    <w:unhideWhenUsed/>
    <w:rsid w:val="004F4F33"/>
    <w:rPr>
      <w:color w:val="808080"/>
      <w:shd w:val="clear" w:color="auto" w:fill="E6E6E6"/>
    </w:rPr>
  </w:style>
  <w:style w:type="character" w:styleId="FollowedHyperlink">
    <w:name w:val="FollowedHyperlink"/>
    <w:basedOn w:val="DefaultParagraphFont"/>
    <w:uiPriority w:val="99"/>
    <w:semiHidden/>
    <w:unhideWhenUsed/>
    <w:rsid w:val="00BF0B1F"/>
    <w:rPr>
      <w:color w:val="954F72" w:themeColor="followedHyperlink"/>
      <w:u w:val="single"/>
    </w:rPr>
  </w:style>
  <w:style w:type="paragraph" w:customStyle="1" w:styleId="Default">
    <w:name w:val="Default"/>
    <w:rsid w:val="005B0745"/>
    <w:pPr>
      <w:autoSpaceDE w:val="0"/>
      <w:autoSpaceDN w:val="0"/>
      <w:adjustRightInd w:val="0"/>
      <w:spacing w:after="0" w:line="240" w:lineRule="auto"/>
    </w:pPr>
    <w:rPr>
      <w:rFonts w:ascii="Arial" w:hAnsi="Arial" w:cs="Arial"/>
      <w:color w:val="000000"/>
      <w:sz w:val="24"/>
      <w:szCs w:val="24"/>
      <w:lang w:val="en-GB"/>
    </w:rPr>
  </w:style>
  <w:style w:type="character" w:styleId="UnresolvedMention">
    <w:name w:val="Unresolved Mention"/>
    <w:basedOn w:val="DefaultParagraphFont"/>
    <w:uiPriority w:val="99"/>
    <w:semiHidden/>
    <w:unhideWhenUsed/>
    <w:rsid w:val="000E7504"/>
    <w:rPr>
      <w:color w:val="605E5C"/>
      <w:shd w:val="clear" w:color="auto" w:fill="E1DFDD"/>
    </w:rPr>
  </w:style>
  <w:style w:type="paragraph" w:styleId="BodyText">
    <w:name w:val="Body Text"/>
    <w:basedOn w:val="Normal"/>
    <w:link w:val="BodyTextChar"/>
    <w:uiPriority w:val="1"/>
    <w:qFormat/>
    <w:rsid w:val="000A25E4"/>
    <w:pPr>
      <w:widowControl w:val="0"/>
      <w:autoSpaceDE w:val="0"/>
      <w:autoSpaceDN w:val="0"/>
      <w:spacing w:before="1"/>
      <w:ind w:left="101"/>
    </w:pPr>
    <w:rPr>
      <w:rFonts w:ascii="Comic Sans MS" w:eastAsia="Comic Sans MS" w:hAnsi="Comic Sans MS" w:cs="Comic Sans MS"/>
      <w:szCs w:val="22"/>
      <w:lang w:bidi="en-GB"/>
    </w:rPr>
  </w:style>
  <w:style w:type="character" w:customStyle="1" w:styleId="BodyTextChar">
    <w:name w:val="Body Text Char"/>
    <w:basedOn w:val="DefaultParagraphFont"/>
    <w:link w:val="BodyText"/>
    <w:uiPriority w:val="1"/>
    <w:rsid w:val="000A25E4"/>
    <w:rPr>
      <w:rFonts w:ascii="Comic Sans MS" w:eastAsia="Comic Sans MS" w:hAnsi="Comic Sans MS" w:cs="Comic Sans MS"/>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78955">
      <w:bodyDiv w:val="1"/>
      <w:marLeft w:val="0"/>
      <w:marRight w:val="0"/>
      <w:marTop w:val="0"/>
      <w:marBottom w:val="0"/>
      <w:divBdr>
        <w:top w:val="none" w:sz="0" w:space="0" w:color="auto"/>
        <w:left w:val="none" w:sz="0" w:space="0" w:color="auto"/>
        <w:bottom w:val="none" w:sz="0" w:space="0" w:color="auto"/>
        <w:right w:val="none" w:sz="0" w:space="0" w:color="auto"/>
      </w:divBdr>
    </w:div>
    <w:div w:id="48266814">
      <w:bodyDiv w:val="1"/>
      <w:marLeft w:val="0"/>
      <w:marRight w:val="0"/>
      <w:marTop w:val="0"/>
      <w:marBottom w:val="0"/>
      <w:divBdr>
        <w:top w:val="none" w:sz="0" w:space="0" w:color="auto"/>
        <w:left w:val="none" w:sz="0" w:space="0" w:color="auto"/>
        <w:bottom w:val="none" w:sz="0" w:space="0" w:color="auto"/>
        <w:right w:val="none" w:sz="0" w:space="0" w:color="auto"/>
      </w:divBdr>
      <w:divsChild>
        <w:div w:id="551113163">
          <w:marLeft w:val="0"/>
          <w:marRight w:val="0"/>
          <w:marTop w:val="0"/>
          <w:marBottom w:val="0"/>
          <w:divBdr>
            <w:top w:val="none" w:sz="0" w:space="0" w:color="auto"/>
            <w:left w:val="none" w:sz="0" w:space="0" w:color="auto"/>
            <w:bottom w:val="none" w:sz="0" w:space="0" w:color="auto"/>
            <w:right w:val="none" w:sz="0" w:space="0" w:color="auto"/>
          </w:divBdr>
          <w:divsChild>
            <w:div w:id="1423456392">
              <w:marLeft w:val="0"/>
              <w:marRight w:val="0"/>
              <w:marTop w:val="0"/>
              <w:marBottom w:val="0"/>
              <w:divBdr>
                <w:top w:val="none" w:sz="0" w:space="0" w:color="auto"/>
                <w:left w:val="none" w:sz="0" w:space="0" w:color="auto"/>
                <w:bottom w:val="none" w:sz="0" w:space="0" w:color="auto"/>
                <w:right w:val="none" w:sz="0" w:space="0" w:color="auto"/>
              </w:divBdr>
              <w:divsChild>
                <w:div w:id="7705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17526">
      <w:bodyDiv w:val="1"/>
      <w:marLeft w:val="0"/>
      <w:marRight w:val="0"/>
      <w:marTop w:val="0"/>
      <w:marBottom w:val="0"/>
      <w:divBdr>
        <w:top w:val="none" w:sz="0" w:space="0" w:color="auto"/>
        <w:left w:val="none" w:sz="0" w:space="0" w:color="auto"/>
        <w:bottom w:val="none" w:sz="0" w:space="0" w:color="auto"/>
        <w:right w:val="none" w:sz="0" w:space="0" w:color="auto"/>
      </w:divBdr>
      <w:divsChild>
        <w:div w:id="425735613">
          <w:marLeft w:val="0"/>
          <w:marRight w:val="0"/>
          <w:marTop w:val="0"/>
          <w:marBottom w:val="0"/>
          <w:divBdr>
            <w:top w:val="none" w:sz="0" w:space="0" w:color="auto"/>
            <w:left w:val="none" w:sz="0" w:space="0" w:color="auto"/>
            <w:bottom w:val="none" w:sz="0" w:space="0" w:color="auto"/>
            <w:right w:val="none" w:sz="0" w:space="0" w:color="auto"/>
          </w:divBdr>
          <w:divsChild>
            <w:div w:id="1394617537">
              <w:marLeft w:val="0"/>
              <w:marRight w:val="0"/>
              <w:marTop w:val="0"/>
              <w:marBottom w:val="0"/>
              <w:divBdr>
                <w:top w:val="none" w:sz="0" w:space="0" w:color="auto"/>
                <w:left w:val="none" w:sz="0" w:space="0" w:color="auto"/>
                <w:bottom w:val="none" w:sz="0" w:space="0" w:color="auto"/>
                <w:right w:val="none" w:sz="0" w:space="0" w:color="auto"/>
              </w:divBdr>
              <w:divsChild>
                <w:div w:id="196091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001471">
      <w:bodyDiv w:val="1"/>
      <w:marLeft w:val="0"/>
      <w:marRight w:val="0"/>
      <w:marTop w:val="0"/>
      <w:marBottom w:val="0"/>
      <w:divBdr>
        <w:top w:val="none" w:sz="0" w:space="0" w:color="auto"/>
        <w:left w:val="none" w:sz="0" w:space="0" w:color="auto"/>
        <w:bottom w:val="none" w:sz="0" w:space="0" w:color="auto"/>
        <w:right w:val="none" w:sz="0" w:space="0" w:color="auto"/>
      </w:divBdr>
    </w:div>
    <w:div w:id="1118720201">
      <w:bodyDiv w:val="1"/>
      <w:marLeft w:val="0"/>
      <w:marRight w:val="0"/>
      <w:marTop w:val="0"/>
      <w:marBottom w:val="0"/>
      <w:divBdr>
        <w:top w:val="none" w:sz="0" w:space="0" w:color="auto"/>
        <w:left w:val="none" w:sz="0" w:space="0" w:color="auto"/>
        <w:bottom w:val="none" w:sz="0" w:space="0" w:color="auto"/>
        <w:right w:val="none" w:sz="0" w:space="0" w:color="auto"/>
      </w:divBdr>
      <w:divsChild>
        <w:div w:id="1077677782">
          <w:marLeft w:val="0"/>
          <w:marRight w:val="0"/>
          <w:marTop w:val="0"/>
          <w:marBottom w:val="0"/>
          <w:divBdr>
            <w:top w:val="none" w:sz="0" w:space="0" w:color="auto"/>
            <w:left w:val="none" w:sz="0" w:space="0" w:color="auto"/>
            <w:bottom w:val="none" w:sz="0" w:space="0" w:color="auto"/>
            <w:right w:val="none" w:sz="0" w:space="0" w:color="auto"/>
          </w:divBdr>
          <w:divsChild>
            <w:div w:id="510066916">
              <w:marLeft w:val="0"/>
              <w:marRight w:val="0"/>
              <w:marTop w:val="0"/>
              <w:marBottom w:val="0"/>
              <w:divBdr>
                <w:top w:val="none" w:sz="0" w:space="0" w:color="auto"/>
                <w:left w:val="none" w:sz="0" w:space="0" w:color="auto"/>
                <w:bottom w:val="none" w:sz="0" w:space="0" w:color="auto"/>
                <w:right w:val="none" w:sz="0" w:space="0" w:color="auto"/>
              </w:divBdr>
              <w:divsChild>
                <w:div w:id="720594818">
                  <w:marLeft w:val="0"/>
                  <w:marRight w:val="0"/>
                  <w:marTop w:val="0"/>
                  <w:marBottom w:val="0"/>
                  <w:divBdr>
                    <w:top w:val="none" w:sz="0" w:space="0" w:color="auto"/>
                    <w:left w:val="none" w:sz="0" w:space="0" w:color="auto"/>
                    <w:bottom w:val="none" w:sz="0" w:space="0" w:color="auto"/>
                    <w:right w:val="none" w:sz="0" w:space="0" w:color="auto"/>
                  </w:divBdr>
                  <w:divsChild>
                    <w:div w:id="469052517">
                      <w:marLeft w:val="0"/>
                      <w:marRight w:val="0"/>
                      <w:marTop w:val="0"/>
                      <w:marBottom w:val="0"/>
                      <w:divBdr>
                        <w:top w:val="none" w:sz="0" w:space="0" w:color="auto"/>
                        <w:left w:val="none" w:sz="0" w:space="0" w:color="auto"/>
                        <w:bottom w:val="none" w:sz="0" w:space="0" w:color="auto"/>
                        <w:right w:val="none" w:sz="0" w:space="0" w:color="auto"/>
                      </w:divBdr>
                      <w:divsChild>
                        <w:div w:id="2090342773">
                          <w:marLeft w:val="0"/>
                          <w:marRight w:val="0"/>
                          <w:marTop w:val="0"/>
                          <w:marBottom w:val="0"/>
                          <w:divBdr>
                            <w:top w:val="none" w:sz="0" w:space="0" w:color="auto"/>
                            <w:left w:val="none" w:sz="0" w:space="0" w:color="auto"/>
                            <w:bottom w:val="none" w:sz="0" w:space="0" w:color="auto"/>
                            <w:right w:val="none" w:sz="0" w:space="0" w:color="auto"/>
                          </w:divBdr>
                          <w:divsChild>
                            <w:div w:id="1980987624">
                              <w:marLeft w:val="0"/>
                              <w:marRight w:val="0"/>
                              <w:marTop w:val="0"/>
                              <w:marBottom w:val="0"/>
                              <w:divBdr>
                                <w:top w:val="none" w:sz="0" w:space="0" w:color="auto"/>
                                <w:left w:val="none" w:sz="0" w:space="0" w:color="auto"/>
                                <w:bottom w:val="none" w:sz="0" w:space="0" w:color="auto"/>
                                <w:right w:val="none" w:sz="0" w:space="0" w:color="auto"/>
                              </w:divBdr>
                              <w:divsChild>
                                <w:div w:id="914047307">
                                  <w:marLeft w:val="0"/>
                                  <w:marRight w:val="0"/>
                                  <w:marTop w:val="0"/>
                                  <w:marBottom w:val="0"/>
                                  <w:divBdr>
                                    <w:top w:val="none" w:sz="0" w:space="0" w:color="auto"/>
                                    <w:left w:val="none" w:sz="0" w:space="0" w:color="auto"/>
                                    <w:bottom w:val="none" w:sz="0" w:space="0" w:color="auto"/>
                                    <w:right w:val="none" w:sz="0" w:space="0" w:color="auto"/>
                                  </w:divBdr>
                                  <w:divsChild>
                                    <w:div w:id="1068309714">
                                      <w:marLeft w:val="2775"/>
                                      <w:marRight w:val="0"/>
                                      <w:marTop w:val="0"/>
                                      <w:marBottom w:val="0"/>
                                      <w:divBdr>
                                        <w:top w:val="none" w:sz="0" w:space="0" w:color="auto"/>
                                        <w:left w:val="none" w:sz="0" w:space="0" w:color="auto"/>
                                        <w:bottom w:val="none" w:sz="0" w:space="0" w:color="auto"/>
                                        <w:right w:val="none" w:sz="0" w:space="0" w:color="auto"/>
                                      </w:divBdr>
                                      <w:divsChild>
                                        <w:div w:id="79556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9563331">
      <w:bodyDiv w:val="1"/>
      <w:marLeft w:val="0"/>
      <w:marRight w:val="0"/>
      <w:marTop w:val="0"/>
      <w:marBottom w:val="0"/>
      <w:divBdr>
        <w:top w:val="none" w:sz="0" w:space="0" w:color="auto"/>
        <w:left w:val="none" w:sz="0" w:space="0" w:color="auto"/>
        <w:bottom w:val="none" w:sz="0" w:space="0" w:color="auto"/>
        <w:right w:val="none" w:sz="0" w:space="0" w:color="auto"/>
      </w:divBdr>
    </w:div>
    <w:div w:id="1480028958">
      <w:bodyDiv w:val="1"/>
      <w:marLeft w:val="0"/>
      <w:marRight w:val="0"/>
      <w:marTop w:val="0"/>
      <w:marBottom w:val="0"/>
      <w:divBdr>
        <w:top w:val="none" w:sz="0" w:space="0" w:color="auto"/>
        <w:left w:val="none" w:sz="0" w:space="0" w:color="auto"/>
        <w:bottom w:val="none" w:sz="0" w:space="0" w:color="auto"/>
        <w:right w:val="none" w:sz="0" w:space="0" w:color="auto"/>
      </w:divBdr>
    </w:div>
    <w:div w:id="1499661924">
      <w:bodyDiv w:val="1"/>
      <w:marLeft w:val="0"/>
      <w:marRight w:val="0"/>
      <w:marTop w:val="0"/>
      <w:marBottom w:val="0"/>
      <w:divBdr>
        <w:top w:val="none" w:sz="0" w:space="0" w:color="auto"/>
        <w:left w:val="none" w:sz="0" w:space="0" w:color="auto"/>
        <w:bottom w:val="none" w:sz="0" w:space="0" w:color="auto"/>
        <w:right w:val="none" w:sz="0" w:space="0" w:color="auto"/>
      </w:divBdr>
    </w:div>
    <w:div w:id="1600985020">
      <w:bodyDiv w:val="1"/>
      <w:marLeft w:val="0"/>
      <w:marRight w:val="0"/>
      <w:marTop w:val="0"/>
      <w:marBottom w:val="0"/>
      <w:divBdr>
        <w:top w:val="none" w:sz="0" w:space="0" w:color="auto"/>
        <w:left w:val="none" w:sz="0" w:space="0" w:color="auto"/>
        <w:bottom w:val="none" w:sz="0" w:space="0" w:color="auto"/>
        <w:right w:val="none" w:sz="0" w:space="0" w:color="auto"/>
      </w:divBdr>
      <w:divsChild>
        <w:div w:id="1770658770">
          <w:marLeft w:val="0"/>
          <w:marRight w:val="0"/>
          <w:marTop w:val="0"/>
          <w:marBottom w:val="0"/>
          <w:divBdr>
            <w:top w:val="none" w:sz="0" w:space="0" w:color="auto"/>
            <w:left w:val="none" w:sz="0" w:space="0" w:color="auto"/>
            <w:bottom w:val="none" w:sz="0" w:space="0" w:color="auto"/>
            <w:right w:val="none" w:sz="0" w:space="0" w:color="auto"/>
          </w:divBdr>
          <w:divsChild>
            <w:div w:id="1050805258">
              <w:marLeft w:val="0"/>
              <w:marRight w:val="0"/>
              <w:marTop w:val="0"/>
              <w:marBottom w:val="0"/>
              <w:divBdr>
                <w:top w:val="none" w:sz="0" w:space="0" w:color="auto"/>
                <w:left w:val="none" w:sz="0" w:space="0" w:color="auto"/>
                <w:bottom w:val="none" w:sz="0" w:space="0" w:color="auto"/>
                <w:right w:val="none" w:sz="0" w:space="0" w:color="auto"/>
              </w:divBdr>
              <w:divsChild>
                <w:div w:id="1101493511">
                  <w:marLeft w:val="0"/>
                  <w:marRight w:val="0"/>
                  <w:marTop w:val="0"/>
                  <w:marBottom w:val="0"/>
                  <w:divBdr>
                    <w:top w:val="none" w:sz="0" w:space="0" w:color="auto"/>
                    <w:left w:val="none" w:sz="0" w:space="0" w:color="auto"/>
                    <w:bottom w:val="none" w:sz="0" w:space="0" w:color="auto"/>
                    <w:right w:val="none" w:sz="0" w:space="0" w:color="auto"/>
                  </w:divBdr>
                  <w:divsChild>
                    <w:div w:id="293293066">
                      <w:marLeft w:val="0"/>
                      <w:marRight w:val="0"/>
                      <w:marTop w:val="0"/>
                      <w:marBottom w:val="0"/>
                      <w:divBdr>
                        <w:top w:val="none" w:sz="0" w:space="0" w:color="auto"/>
                        <w:left w:val="none" w:sz="0" w:space="0" w:color="auto"/>
                        <w:bottom w:val="none" w:sz="0" w:space="0" w:color="auto"/>
                        <w:right w:val="none" w:sz="0" w:space="0" w:color="auto"/>
                      </w:divBdr>
                      <w:divsChild>
                        <w:div w:id="1285380663">
                          <w:marLeft w:val="0"/>
                          <w:marRight w:val="0"/>
                          <w:marTop w:val="0"/>
                          <w:marBottom w:val="0"/>
                          <w:divBdr>
                            <w:top w:val="none" w:sz="0" w:space="0" w:color="auto"/>
                            <w:left w:val="none" w:sz="0" w:space="0" w:color="auto"/>
                            <w:bottom w:val="none" w:sz="0" w:space="0" w:color="auto"/>
                            <w:right w:val="none" w:sz="0" w:space="0" w:color="auto"/>
                          </w:divBdr>
                          <w:divsChild>
                            <w:div w:id="907694064">
                              <w:marLeft w:val="0"/>
                              <w:marRight w:val="0"/>
                              <w:marTop w:val="2100"/>
                              <w:marBottom w:val="0"/>
                              <w:divBdr>
                                <w:top w:val="none" w:sz="0" w:space="0" w:color="auto"/>
                                <w:left w:val="none" w:sz="0" w:space="0" w:color="auto"/>
                                <w:bottom w:val="none" w:sz="0" w:space="0" w:color="auto"/>
                                <w:right w:val="none" w:sz="0" w:space="0" w:color="auto"/>
                              </w:divBdr>
                              <w:divsChild>
                                <w:div w:id="1487864827">
                                  <w:marLeft w:val="0"/>
                                  <w:marRight w:val="0"/>
                                  <w:marTop w:val="0"/>
                                  <w:marBottom w:val="0"/>
                                  <w:divBdr>
                                    <w:top w:val="none" w:sz="0" w:space="0" w:color="auto"/>
                                    <w:left w:val="none" w:sz="0" w:space="0" w:color="auto"/>
                                    <w:bottom w:val="none" w:sz="0" w:space="0" w:color="auto"/>
                                    <w:right w:val="none" w:sz="0" w:space="0" w:color="auto"/>
                                  </w:divBdr>
                                  <w:divsChild>
                                    <w:div w:id="2055541657">
                                      <w:marLeft w:val="0"/>
                                      <w:marRight w:val="0"/>
                                      <w:marTop w:val="0"/>
                                      <w:marBottom w:val="0"/>
                                      <w:divBdr>
                                        <w:top w:val="none" w:sz="0" w:space="0" w:color="auto"/>
                                        <w:left w:val="none" w:sz="0" w:space="0" w:color="auto"/>
                                        <w:bottom w:val="none" w:sz="0" w:space="0" w:color="auto"/>
                                        <w:right w:val="none" w:sz="0" w:space="0" w:color="auto"/>
                                      </w:divBdr>
                                      <w:divsChild>
                                        <w:div w:id="376706660">
                                          <w:marLeft w:val="0"/>
                                          <w:marRight w:val="0"/>
                                          <w:marTop w:val="0"/>
                                          <w:marBottom w:val="0"/>
                                          <w:divBdr>
                                            <w:top w:val="none" w:sz="0" w:space="0" w:color="auto"/>
                                            <w:left w:val="none" w:sz="0" w:space="0" w:color="auto"/>
                                            <w:bottom w:val="none" w:sz="0" w:space="0" w:color="auto"/>
                                            <w:right w:val="none" w:sz="0" w:space="0" w:color="auto"/>
                                          </w:divBdr>
                                          <w:divsChild>
                                            <w:div w:id="5261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5858651">
      <w:bodyDiv w:val="1"/>
      <w:marLeft w:val="0"/>
      <w:marRight w:val="0"/>
      <w:marTop w:val="0"/>
      <w:marBottom w:val="0"/>
      <w:divBdr>
        <w:top w:val="none" w:sz="0" w:space="0" w:color="auto"/>
        <w:left w:val="none" w:sz="0" w:space="0" w:color="auto"/>
        <w:bottom w:val="none" w:sz="0" w:space="0" w:color="auto"/>
        <w:right w:val="none" w:sz="0" w:space="0" w:color="auto"/>
      </w:divBdr>
      <w:divsChild>
        <w:div w:id="668796374">
          <w:marLeft w:val="0"/>
          <w:marRight w:val="0"/>
          <w:marTop w:val="0"/>
          <w:marBottom w:val="0"/>
          <w:divBdr>
            <w:top w:val="none" w:sz="0" w:space="0" w:color="auto"/>
            <w:left w:val="none" w:sz="0" w:space="0" w:color="auto"/>
            <w:bottom w:val="none" w:sz="0" w:space="0" w:color="auto"/>
            <w:right w:val="none" w:sz="0" w:space="0" w:color="auto"/>
          </w:divBdr>
          <w:divsChild>
            <w:div w:id="1528761429">
              <w:marLeft w:val="0"/>
              <w:marRight w:val="0"/>
              <w:marTop w:val="0"/>
              <w:marBottom w:val="0"/>
              <w:divBdr>
                <w:top w:val="none" w:sz="0" w:space="0" w:color="auto"/>
                <w:left w:val="none" w:sz="0" w:space="0" w:color="auto"/>
                <w:bottom w:val="none" w:sz="0" w:space="0" w:color="auto"/>
                <w:right w:val="none" w:sz="0" w:space="0" w:color="auto"/>
              </w:divBdr>
              <w:divsChild>
                <w:div w:id="1694651537">
                  <w:marLeft w:val="0"/>
                  <w:marRight w:val="0"/>
                  <w:marTop w:val="0"/>
                  <w:marBottom w:val="0"/>
                  <w:divBdr>
                    <w:top w:val="none" w:sz="0" w:space="0" w:color="auto"/>
                    <w:left w:val="none" w:sz="0" w:space="0" w:color="auto"/>
                    <w:bottom w:val="none" w:sz="0" w:space="0" w:color="auto"/>
                    <w:right w:val="none" w:sz="0" w:space="0" w:color="auto"/>
                  </w:divBdr>
                </w:div>
                <w:div w:id="213609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438288">
      <w:bodyDiv w:val="1"/>
      <w:marLeft w:val="0"/>
      <w:marRight w:val="0"/>
      <w:marTop w:val="0"/>
      <w:marBottom w:val="0"/>
      <w:divBdr>
        <w:top w:val="none" w:sz="0" w:space="0" w:color="auto"/>
        <w:left w:val="none" w:sz="0" w:space="0" w:color="auto"/>
        <w:bottom w:val="none" w:sz="0" w:space="0" w:color="auto"/>
        <w:right w:val="none" w:sz="0" w:space="0" w:color="auto"/>
      </w:divBdr>
      <w:divsChild>
        <w:div w:id="2134709219">
          <w:marLeft w:val="0"/>
          <w:marRight w:val="0"/>
          <w:marTop w:val="0"/>
          <w:marBottom w:val="0"/>
          <w:divBdr>
            <w:top w:val="none" w:sz="0" w:space="0" w:color="auto"/>
            <w:left w:val="none" w:sz="0" w:space="0" w:color="auto"/>
            <w:bottom w:val="none" w:sz="0" w:space="0" w:color="auto"/>
            <w:right w:val="none" w:sz="0" w:space="0" w:color="auto"/>
          </w:divBdr>
          <w:divsChild>
            <w:div w:id="1157570589">
              <w:marLeft w:val="0"/>
              <w:marRight w:val="0"/>
              <w:marTop w:val="0"/>
              <w:marBottom w:val="0"/>
              <w:divBdr>
                <w:top w:val="none" w:sz="0" w:space="0" w:color="auto"/>
                <w:left w:val="none" w:sz="0" w:space="0" w:color="auto"/>
                <w:bottom w:val="none" w:sz="0" w:space="0" w:color="auto"/>
                <w:right w:val="none" w:sz="0" w:space="0" w:color="auto"/>
              </w:divBdr>
              <w:divsChild>
                <w:div w:id="316808589">
                  <w:marLeft w:val="0"/>
                  <w:marRight w:val="0"/>
                  <w:marTop w:val="0"/>
                  <w:marBottom w:val="0"/>
                  <w:divBdr>
                    <w:top w:val="none" w:sz="0" w:space="0" w:color="auto"/>
                    <w:left w:val="none" w:sz="0" w:space="0" w:color="auto"/>
                    <w:bottom w:val="none" w:sz="0" w:space="0" w:color="auto"/>
                    <w:right w:val="none" w:sz="0" w:space="0" w:color="auto"/>
                  </w:divBdr>
                  <w:divsChild>
                    <w:div w:id="486670937">
                      <w:marLeft w:val="0"/>
                      <w:marRight w:val="0"/>
                      <w:marTop w:val="0"/>
                      <w:marBottom w:val="0"/>
                      <w:divBdr>
                        <w:top w:val="none" w:sz="0" w:space="0" w:color="auto"/>
                        <w:left w:val="none" w:sz="0" w:space="0" w:color="auto"/>
                        <w:bottom w:val="none" w:sz="0" w:space="0" w:color="auto"/>
                        <w:right w:val="none" w:sz="0" w:space="0" w:color="auto"/>
                      </w:divBdr>
                      <w:divsChild>
                        <w:div w:id="1287542617">
                          <w:marLeft w:val="0"/>
                          <w:marRight w:val="0"/>
                          <w:marTop w:val="0"/>
                          <w:marBottom w:val="0"/>
                          <w:divBdr>
                            <w:top w:val="none" w:sz="0" w:space="0" w:color="auto"/>
                            <w:left w:val="none" w:sz="0" w:space="0" w:color="auto"/>
                            <w:bottom w:val="none" w:sz="0" w:space="0" w:color="auto"/>
                            <w:right w:val="none" w:sz="0" w:space="0" w:color="auto"/>
                          </w:divBdr>
                          <w:divsChild>
                            <w:div w:id="1729651264">
                              <w:marLeft w:val="0"/>
                              <w:marRight w:val="0"/>
                              <w:marTop w:val="0"/>
                              <w:marBottom w:val="0"/>
                              <w:divBdr>
                                <w:top w:val="none" w:sz="0" w:space="0" w:color="auto"/>
                                <w:left w:val="none" w:sz="0" w:space="0" w:color="auto"/>
                                <w:bottom w:val="none" w:sz="0" w:space="0" w:color="auto"/>
                                <w:right w:val="none" w:sz="0" w:space="0" w:color="auto"/>
                              </w:divBdr>
                              <w:divsChild>
                                <w:div w:id="607197405">
                                  <w:marLeft w:val="0"/>
                                  <w:marRight w:val="0"/>
                                  <w:marTop w:val="0"/>
                                  <w:marBottom w:val="0"/>
                                  <w:divBdr>
                                    <w:top w:val="none" w:sz="0" w:space="0" w:color="auto"/>
                                    <w:left w:val="none" w:sz="0" w:space="0" w:color="auto"/>
                                    <w:bottom w:val="none" w:sz="0" w:space="0" w:color="auto"/>
                                    <w:right w:val="none" w:sz="0" w:space="0" w:color="auto"/>
                                  </w:divBdr>
                                  <w:divsChild>
                                    <w:div w:id="470099004">
                                      <w:marLeft w:val="2775"/>
                                      <w:marRight w:val="0"/>
                                      <w:marTop w:val="0"/>
                                      <w:marBottom w:val="0"/>
                                      <w:divBdr>
                                        <w:top w:val="none" w:sz="0" w:space="0" w:color="auto"/>
                                        <w:left w:val="none" w:sz="0" w:space="0" w:color="auto"/>
                                        <w:bottom w:val="none" w:sz="0" w:space="0" w:color="auto"/>
                                        <w:right w:val="none" w:sz="0" w:space="0" w:color="auto"/>
                                      </w:divBdr>
                                      <w:divsChild>
                                        <w:div w:id="11648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2519408">
      <w:bodyDiv w:val="1"/>
      <w:marLeft w:val="0"/>
      <w:marRight w:val="0"/>
      <w:marTop w:val="0"/>
      <w:marBottom w:val="0"/>
      <w:divBdr>
        <w:top w:val="none" w:sz="0" w:space="0" w:color="auto"/>
        <w:left w:val="none" w:sz="0" w:space="0" w:color="auto"/>
        <w:bottom w:val="none" w:sz="0" w:space="0" w:color="auto"/>
        <w:right w:val="none" w:sz="0" w:space="0" w:color="auto"/>
      </w:divBdr>
    </w:div>
    <w:div w:id="196149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igan.gov.uk/Docs/PDF/Resident/Education/Special-Educational-Needs/Professionals/HEfA-Document.pdf" TargetMode="External"/><Relationship Id="rId18" Type="http://schemas.openxmlformats.org/officeDocument/2006/relationships/hyperlink" Target="http://www.saintjames.wigan.sch.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saintjames.wigan.sch.uk" TargetMode="External"/><Relationship Id="rId17" Type="http://schemas.openxmlformats.org/officeDocument/2006/relationships/hyperlink" Target="http://www.saintjames.wigan.sch.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saintjames.wigan.sch.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jameswigan@ldst.org.uk"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wigan.gov.uk/Resident/Education/Special-Educational-Needs-and-Disability/Special-Educational-Needs-and-Disabilities.aspx"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igan.gov.uk/Business/Professionals/SEND/High-Expectations-for-All.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fdec100-cb7e-42ca-8f3f-e6f6262ed542">
      <UserInfo>
        <DisplayName/>
        <AccountId xsi:nil="true"/>
        <AccountType/>
      </UserInfo>
    </SharedWithUsers>
    <TaxCatchAll xmlns="1fdec100-cb7e-42ca-8f3f-e6f6262ed542" xsi:nil="true"/>
    <lcf76f155ced4ddcb4097134ff3c332f xmlns="35d5a349-2557-4f3b-a369-55748c09dab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05BBD72DD3B4C4CA1A9E25AE7F90125" ma:contentTypeVersion="19" ma:contentTypeDescription="Create a new document." ma:contentTypeScope="" ma:versionID="f0f3871a3ce578e4a094969c194d60b9">
  <xsd:schema xmlns:xsd="http://www.w3.org/2001/XMLSchema" xmlns:xs="http://www.w3.org/2001/XMLSchema" xmlns:p="http://schemas.microsoft.com/office/2006/metadata/properties" xmlns:ns2="35d5a349-2557-4f3b-a369-55748c09dab4" xmlns:ns3="1fdec100-cb7e-42ca-8f3f-e6f6262ed542" targetNamespace="http://schemas.microsoft.com/office/2006/metadata/properties" ma:root="true" ma:fieldsID="d3f487972f4b2b1b1b67f26ef626271b" ns2:_="" ns3:_="">
    <xsd:import namespace="35d5a349-2557-4f3b-a369-55748c09dab4"/>
    <xsd:import namespace="1fdec100-cb7e-42ca-8f3f-e6f6262ed5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d5a349-2557-4f3b-a369-55748c09da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dec100-cb7e-42ca-8f3f-e6f6262ed54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1e57a9-8b7e-474d-9ecf-70706f1df5a3}" ma:internalName="TaxCatchAll" ma:showField="CatchAllData" ma:web="1fdec100-cb7e-42ca-8f3f-e6f6262ed5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5801AD-2EFE-4CAD-9AD7-2E0C4120D967}">
  <ds:schemaRefs>
    <ds:schemaRef ds:uri="http://schemas.microsoft.com/office/2006/metadata/properties"/>
    <ds:schemaRef ds:uri="http://schemas.microsoft.com/office/infopath/2007/PartnerControls"/>
    <ds:schemaRef ds:uri="1fdec100-cb7e-42ca-8f3f-e6f6262ed542"/>
    <ds:schemaRef ds:uri="35d5a349-2557-4f3b-a369-55748c09dab4"/>
  </ds:schemaRefs>
</ds:datastoreItem>
</file>

<file path=customXml/itemProps2.xml><?xml version="1.0" encoding="utf-8"?>
<ds:datastoreItem xmlns:ds="http://schemas.openxmlformats.org/officeDocument/2006/customXml" ds:itemID="{3808D949-7D69-42EC-A5AB-A7BB703CCF30}">
  <ds:schemaRefs>
    <ds:schemaRef ds:uri="http://schemas.microsoft.com/sharepoint/v3/contenttype/forms"/>
  </ds:schemaRefs>
</ds:datastoreItem>
</file>

<file path=customXml/itemProps3.xml><?xml version="1.0" encoding="utf-8"?>
<ds:datastoreItem xmlns:ds="http://schemas.openxmlformats.org/officeDocument/2006/customXml" ds:itemID="{BBC5EF92-CE42-4E15-8C1C-83A3FC5D059C}">
  <ds:schemaRefs>
    <ds:schemaRef ds:uri="http://schemas.openxmlformats.org/officeDocument/2006/bibliography"/>
  </ds:schemaRefs>
</ds:datastoreItem>
</file>

<file path=customXml/itemProps4.xml><?xml version="1.0" encoding="utf-8"?>
<ds:datastoreItem xmlns:ds="http://schemas.openxmlformats.org/officeDocument/2006/customXml" ds:itemID="{53AFC9AB-8C18-460F-BAD2-C229F0C90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d5a349-2557-4f3b-a369-55748c09dab4"/>
    <ds:schemaRef ds:uri="1fdec100-cb7e-42ca-8f3f-e6f6262ed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20</Pages>
  <Words>6969</Words>
  <Characters>39727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Saint James CofE Primary School</Company>
  <LinksUpToDate>false</LinksUpToDate>
  <CharactersWithSpaces>46603</CharactersWithSpaces>
  <SharedDoc>false</SharedDoc>
  <HLinks>
    <vt:vector size="78" baseType="variant">
      <vt:variant>
        <vt:i4>3604598</vt:i4>
      </vt:variant>
      <vt:variant>
        <vt:i4>36</vt:i4>
      </vt:variant>
      <vt:variant>
        <vt:i4>0</vt:i4>
      </vt:variant>
      <vt:variant>
        <vt:i4>5</vt:i4>
      </vt:variant>
      <vt:variant>
        <vt:lpwstr>https://wigan.gov.uk/Business/Professionals/SEND/High-Expectations-for-All.aspx</vt:lpwstr>
      </vt:variant>
      <vt:variant>
        <vt:lpwstr/>
      </vt:variant>
      <vt:variant>
        <vt:i4>3604598</vt:i4>
      </vt:variant>
      <vt:variant>
        <vt:i4>33</vt:i4>
      </vt:variant>
      <vt:variant>
        <vt:i4>0</vt:i4>
      </vt:variant>
      <vt:variant>
        <vt:i4>5</vt:i4>
      </vt:variant>
      <vt:variant>
        <vt:lpwstr>https://wigan.gov.uk/Business/Professionals/SEND/High-Expectations-for-All.aspx</vt:lpwstr>
      </vt:variant>
      <vt:variant>
        <vt:lpwstr/>
      </vt:variant>
      <vt:variant>
        <vt:i4>1638488</vt:i4>
      </vt:variant>
      <vt:variant>
        <vt:i4>30</vt:i4>
      </vt:variant>
      <vt:variant>
        <vt:i4>0</vt:i4>
      </vt:variant>
      <vt:variant>
        <vt:i4>5</vt:i4>
      </vt:variant>
      <vt:variant>
        <vt:lpwstr>https://wigan.gov.uk/Business/Professionals/Early-Years-and-Childcare/Childcare-for-children-with-special-educational-needs.aspx</vt:lpwstr>
      </vt:variant>
      <vt:variant>
        <vt:lpwstr/>
      </vt:variant>
      <vt:variant>
        <vt:i4>3604598</vt:i4>
      </vt:variant>
      <vt:variant>
        <vt:i4>27</vt:i4>
      </vt:variant>
      <vt:variant>
        <vt:i4>0</vt:i4>
      </vt:variant>
      <vt:variant>
        <vt:i4>5</vt:i4>
      </vt:variant>
      <vt:variant>
        <vt:lpwstr>https://wigan.gov.uk/Business/Professionals/SEND/High-Expectations-for-All.aspx</vt:lpwstr>
      </vt:variant>
      <vt:variant>
        <vt:lpwstr/>
      </vt:variant>
      <vt:variant>
        <vt:i4>7274555</vt:i4>
      </vt:variant>
      <vt:variant>
        <vt:i4>24</vt:i4>
      </vt:variant>
      <vt:variant>
        <vt:i4>0</vt:i4>
      </vt:variant>
      <vt:variant>
        <vt:i4>5</vt:i4>
      </vt:variant>
      <vt:variant>
        <vt:lpwstr>http://www.saintjames.wigan.sch.uk/</vt:lpwstr>
      </vt:variant>
      <vt:variant>
        <vt:lpwstr/>
      </vt:variant>
      <vt:variant>
        <vt:i4>7274555</vt:i4>
      </vt:variant>
      <vt:variant>
        <vt:i4>21</vt:i4>
      </vt:variant>
      <vt:variant>
        <vt:i4>0</vt:i4>
      </vt:variant>
      <vt:variant>
        <vt:i4>5</vt:i4>
      </vt:variant>
      <vt:variant>
        <vt:lpwstr>http://www.saintjames.wigan.sch.uk/</vt:lpwstr>
      </vt:variant>
      <vt:variant>
        <vt:lpwstr/>
      </vt:variant>
      <vt:variant>
        <vt:i4>7274555</vt:i4>
      </vt:variant>
      <vt:variant>
        <vt:i4>18</vt:i4>
      </vt:variant>
      <vt:variant>
        <vt:i4>0</vt:i4>
      </vt:variant>
      <vt:variant>
        <vt:i4>5</vt:i4>
      </vt:variant>
      <vt:variant>
        <vt:lpwstr>http://www.saintjames.wigan.sch.uk/</vt:lpwstr>
      </vt:variant>
      <vt:variant>
        <vt:lpwstr/>
      </vt:variant>
      <vt:variant>
        <vt:i4>2097275</vt:i4>
      </vt:variant>
      <vt:variant>
        <vt:i4>15</vt:i4>
      </vt:variant>
      <vt:variant>
        <vt:i4>0</vt:i4>
      </vt:variant>
      <vt:variant>
        <vt:i4>5</vt:i4>
      </vt:variant>
      <vt:variant>
        <vt:lpwstr>http://www.wigan.gov.uk/Resident/Education/Special-Educational-Needs-and-Disability/Special-Educational-Needs-and-Disabilities.aspx</vt:lpwstr>
      </vt:variant>
      <vt:variant>
        <vt:lpwstr/>
      </vt:variant>
      <vt:variant>
        <vt:i4>6488189</vt:i4>
      </vt:variant>
      <vt:variant>
        <vt:i4>12</vt:i4>
      </vt:variant>
      <vt:variant>
        <vt:i4>0</vt:i4>
      </vt:variant>
      <vt:variant>
        <vt:i4>5</vt:i4>
      </vt:variant>
      <vt:variant>
        <vt:lpwstr>https://www.foundationyears.org.uk/wp-content/uploads/2012/03/Development-Matters-</vt:lpwstr>
      </vt:variant>
      <vt:variant>
        <vt:lpwstr/>
      </vt:variant>
      <vt:variant>
        <vt:i4>3670029</vt:i4>
      </vt:variant>
      <vt:variant>
        <vt:i4>9</vt:i4>
      </vt:variant>
      <vt:variant>
        <vt:i4>0</vt:i4>
      </vt:variant>
      <vt:variant>
        <vt:i4>5</vt:i4>
      </vt:variant>
      <vt:variant>
        <vt:lpwstr>https://www.foundationyears.org.uk/files/2011/10/EYFS_Principles1.pdf</vt:lpwstr>
      </vt:variant>
      <vt:variant>
        <vt:lpwstr/>
      </vt:variant>
      <vt:variant>
        <vt:i4>4915209</vt:i4>
      </vt:variant>
      <vt:variant>
        <vt:i4>6</vt:i4>
      </vt:variant>
      <vt:variant>
        <vt:i4>0</vt:i4>
      </vt:variant>
      <vt:variant>
        <vt:i4>5</vt:i4>
      </vt:variant>
      <vt:variant>
        <vt:lpwstr>http://www.wigan.gov.uk/Docs/PDF/Resident/Education/Special-Educational-Needs/Professionals/HEfA-Document.pdf</vt:lpwstr>
      </vt:variant>
      <vt:variant>
        <vt:lpwstr/>
      </vt:variant>
      <vt:variant>
        <vt:i4>7274555</vt:i4>
      </vt:variant>
      <vt:variant>
        <vt:i4>3</vt:i4>
      </vt:variant>
      <vt:variant>
        <vt:i4>0</vt:i4>
      </vt:variant>
      <vt:variant>
        <vt:i4>5</vt:i4>
      </vt:variant>
      <vt:variant>
        <vt:lpwstr>http://www.saintjames.wigan.sch.uk/</vt:lpwstr>
      </vt:variant>
      <vt:variant>
        <vt:lpwstr/>
      </vt:variant>
      <vt:variant>
        <vt:i4>4194345</vt:i4>
      </vt:variant>
      <vt:variant>
        <vt:i4>0</vt:i4>
      </vt:variant>
      <vt:variant>
        <vt:i4>0</vt:i4>
      </vt:variant>
      <vt:variant>
        <vt:i4>5</vt:i4>
      </vt:variant>
      <vt:variant>
        <vt:lpwstr>mailto:stjameswigan@ldst.org.uk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R.Taylor</dc:creator>
  <cp:keywords/>
  <dc:description/>
  <cp:lastModifiedBy>Gemma Gaskell</cp:lastModifiedBy>
  <cp:revision>72</cp:revision>
  <cp:lastPrinted>2018-11-20T12:15:00Z</cp:lastPrinted>
  <dcterms:created xsi:type="dcterms:W3CDTF">2022-01-12T11:15:00Z</dcterms:created>
  <dcterms:modified xsi:type="dcterms:W3CDTF">2026-09-03T11:05:00Z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0x010100B05BBD72DD3B4C4CA1A9E25AE7F90125</vt:lpwstr>
  </property>
  <property fmtid="{D5CDD505-2E9C-101B-9397-08002B2CF9AE}" pid="3" name="Order">
    <vt:r8>6719800</vt:r8>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xd_Signature">
    <vt:bool>false</vt:bool>
  </property>
  <property fmtid="{D5CDD505-2E9C-101B-9397-08002B2CF9AE}" pid="9" name="MediaServiceImageTags">
    <vt:lpwstr/>
  </property>
</Properties>
</file>